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A0F2" w14:textId="4A52FF85" w:rsidR="00F41BEE" w:rsidRPr="005E0E6F" w:rsidRDefault="23B33B06" w:rsidP="4E3C9712">
      <w:pPr>
        <w:pStyle w:val="Title"/>
        <w:spacing w:beforeAutospacing="1" w:after="80"/>
        <w:rPr>
          <w:rFonts w:ascii="Verdana Pro" w:eastAsia="Verdana Pro" w:hAnsi="Verdana Pro" w:cs="Verdana Pro"/>
          <w:bCs/>
          <w:color w:val="597171"/>
          <w:sz w:val="36"/>
          <w:szCs w:val="36"/>
        </w:rPr>
      </w:pPr>
      <w:r w:rsidRPr="005E0E6F">
        <w:rPr>
          <w:rFonts w:ascii="Verdana Pro" w:eastAsia="Verdana Pro" w:hAnsi="Verdana Pro" w:cs="Verdana Pro"/>
          <w:bCs/>
          <w:color w:val="597171"/>
          <w:sz w:val="40"/>
          <w:szCs w:val="40"/>
        </w:rPr>
        <w:t>Gavin Figert</w:t>
      </w:r>
    </w:p>
    <w:p w14:paraId="2840222A" w14:textId="49B3DF79" w:rsidR="5B7E62EC" w:rsidRDefault="5B7E62EC" w:rsidP="4E3C9712">
      <w:pPr>
        <w:pStyle w:val="Subtitle"/>
        <w:spacing w:beforeAutospacing="1" w:afterAutospacing="1"/>
      </w:pPr>
      <w:r w:rsidRPr="4E3C9712">
        <w:rPr>
          <w:sz w:val="18"/>
          <w:szCs w:val="18"/>
        </w:rPr>
        <w:t>UX Content Strategist</w:t>
      </w:r>
    </w:p>
    <w:p w14:paraId="0CDB5DAA" w14:textId="1C349DD3" w:rsidR="00003455" w:rsidRPr="00003455" w:rsidRDefault="1DE64518" w:rsidP="4E3C9712">
      <w:pPr>
        <w:pStyle w:val="Heading1"/>
        <w:rPr>
          <w:rFonts w:ascii="Arial" w:eastAsia="Arial" w:hAnsi="Arial" w:cs="Arial"/>
          <w:bCs/>
          <w:sz w:val="16"/>
          <w:szCs w:val="16"/>
        </w:rPr>
      </w:pPr>
      <w:r w:rsidRPr="4E3C9712">
        <w:rPr>
          <w:rFonts w:ascii="Arial" w:eastAsia="Arial" w:hAnsi="Arial" w:cs="Arial"/>
          <w:bCs/>
          <w:sz w:val="16"/>
          <w:szCs w:val="16"/>
        </w:rPr>
        <w:t>gavinfigert.com</w:t>
      </w:r>
      <w:r w:rsidR="7206EC66" w:rsidRPr="4E3C9712">
        <w:rPr>
          <w:rFonts w:ascii="Arial" w:eastAsia="Arial" w:hAnsi="Arial" w:cs="Arial"/>
          <w:bCs/>
          <w:sz w:val="16"/>
          <w:szCs w:val="16"/>
        </w:rPr>
        <w:t xml:space="preserve"> | </w:t>
      </w:r>
      <w:r w:rsidR="7E5F9996" w:rsidRPr="4E3C9712">
        <w:rPr>
          <w:rFonts w:ascii="Arial" w:eastAsia="Arial" w:hAnsi="Arial" w:cs="Arial"/>
          <w:bCs/>
          <w:sz w:val="16"/>
          <w:szCs w:val="16"/>
        </w:rPr>
        <w:t>gavinfigert@gmail.com</w:t>
      </w:r>
      <w:r w:rsidR="7206EC66" w:rsidRPr="4E3C9712">
        <w:rPr>
          <w:rFonts w:ascii="Arial" w:eastAsia="Arial" w:hAnsi="Arial" w:cs="Arial"/>
          <w:bCs/>
          <w:sz w:val="16"/>
          <w:szCs w:val="16"/>
        </w:rPr>
        <w:t xml:space="preserve"> </w:t>
      </w:r>
      <w:r w:rsidR="25C89A7A" w:rsidRPr="4E3C9712">
        <w:rPr>
          <w:rFonts w:ascii="Arial" w:eastAsia="Arial" w:hAnsi="Arial" w:cs="Arial"/>
          <w:bCs/>
          <w:sz w:val="16"/>
          <w:szCs w:val="16"/>
        </w:rPr>
        <w:t xml:space="preserve">| </w:t>
      </w:r>
      <w:hyperlink r:id="rId11" w:history="1">
        <w:r w:rsidR="25C89A7A" w:rsidRPr="005E0E6F">
          <w:rPr>
            <w:rStyle w:val="Hyperlink"/>
            <w:rFonts w:ascii="Arial" w:eastAsia="Arial" w:hAnsi="Arial" w:cs="Arial"/>
            <w:bCs/>
            <w:color w:val="597171"/>
            <w:sz w:val="16"/>
            <w:szCs w:val="16"/>
          </w:rPr>
          <w:t>www.linkedin.com/in/gavin-figert/</w:t>
        </w:r>
      </w:hyperlink>
    </w:p>
    <w:p w14:paraId="09E2676C" w14:textId="5EDDAC96" w:rsidR="42EBA95C" w:rsidRDefault="687D558D" w:rsidP="4E3C9712">
      <w:pPr>
        <w:rPr>
          <w:rFonts w:eastAsiaTheme="minorEastAsia"/>
          <w:sz w:val="16"/>
          <w:szCs w:val="16"/>
        </w:rPr>
      </w:pPr>
      <w:r w:rsidRPr="4E3C9712">
        <w:rPr>
          <w:rFonts w:eastAsiaTheme="minorEastAsia"/>
          <w:b/>
          <w:bCs/>
          <w:sz w:val="16"/>
          <w:szCs w:val="16"/>
        </w:rPr>
        <w:t>I’m a</w:t>
      </w:r>
      <w:r w:rsidR="6DDD23B9" w:rsidRPr="4E3C9712">
        <w:rPr>
          <w:rFonts w:eastAsiaTheme="minorEastAsia"/>
          <w:b/>
          <w:bCs/>
          <w:sz w:val="16"/>
          <w:szCs w:val="16"/>
        </w:rPr>
        <w:t xml:space="preserve"> </w:t>
      </w:r>
      <w:r w:rsidR="2932E112" w:rsidRPr="4E3C9712">
        <w:rPr>
          <w:rFonts w:eastAsiaTheme="minorEastAsia"/>
          <w:b/>
          <w:bCs/>
          <w:sz w:val="16"/>
          <w:szCs w:val="16"/>
        </w:rPr>
        <w:t>UX</w:t>
      </w:r>
      <w:r w:rsidR="6DDD23B9" w:rsidRPr="4E3C9712">
        <w:rPr>
          <w:rFonts w:eastAsiaTheme="minorEastAsia"/>
          <w:b/>
          <w:bCs/>
          <w:sz w:val="16"/>
          <w:szCs w:val="16"/>
        </w:rPr>
        <w:t xml:space="preserve"> design</w:t>
      </w:r>
      <w:r w:rsidR="0495650E" w:rsidRPr="4E3C9712">
        <w:rPr>
          <w:rFonts w:eastAsiaTheme="minorEastAsia"/>
          <w:b/>
          <w:bCs/>
          <w:sz w:val="16"/>
          <w:szCs w:val="16"/>
        </w:rPr>
        <w:t>er</w:t>
      </w:r>
      <w:r w:rsidR="6DDD23B9" w:rsidRPr="4E3C9712">
        <w:rPr>
          <w:rFonts w:eastAsiaTheme="minorEastAsia"/>
          <w:b/>
          <w:bCs/>
          <w:sz w:val="16"/>
          <w:szCs w:val="16"/>
        </w:rPr>
        <w:t xml:space="preserve"> and </w:t>
      </w:r>
      <w:r w:rsidR="6C02880A" w:rsidRPr="4E3C9712">
        <w:rPr>
          <w:rFonts w:eastAsiaTheme="minorEastAsia"/>
          <w:b/>
          <w:bCs/>
          <w:sz w:val="16"/>
          <w:szCs w:val="16"/>
        </w:rPr>
        <w:t>C</w:t>
      </w:r>
      <w:r w:rsidR="6DDD23B9" w:rsidRPr="4E3C9712">
        <w:rPr>
          <w:rFonts w:eastAsiaTheme="minorEastAsia"/>
          <w:b/>
          <w:bCs/>
          <w:sz w:val="16"/>
          <w:szCs w:val="16"/>
        </w:rPr>
        <w:t xml:space="preserve">ontent </w:t>
      </w:r>
      <w:r w:rsidR="7E2D6D72" w:rsidRPr="4E3C9712">
        <w:rPr>
          <w:rFonts w:eastAsiaTheme="minorEastAsia"/>
          <w:b/>
          <w:bCs/>
          <w:sz w:val="16"/>
          <w:szCs w:val="16"/>
        </w:rPr>
        <w:t>S</w:t>
      </w:r>
      <w:r w:rsidR="6DDD23B9" w:rsidRPr="4E3C9712">
        <w:rPr>
          <w:rFonts w:eastAsiaTheme="minorEastAsia"/>
          <w:b/>
          <w:bCs/>
          <w:sz w:val="16"/>
          <w:szCs w:val="16"/>
        </w:rPr>
        <w:t>trategist</w:t>
      </w:r>
      <w:r w:rsidRPr="4E3C9712">
        <w:rPr>
          <w:rFonts w:eastAsiaTheme="minorEastAsia"/>
          <w:sz w:val="16"/>
          <w:szCs w:val="16"/>
        </w:rPr>
        <w:t xml:space="preserve"> passionate about creating meaningful, intuitive, and impactful digital experiences. With a background in design research, branding, and storytelling, </w:t>
      </w:r>
      <w:r w:rsidRPr="4E3C9712">
        <w:rPr>
          <w:rFonts w:eastAsiaTheme="minorEastAsia"/>
          <w:b/>
          <w:bCs/>
          <w:sz w:val="16"/>
          <w:szCs w:val="16"/>
        </w:rPr>
        <w:t>I thrive at the intersection of strategy and creativity</w:t>
      </w:r>
      <w:r w:rsidRPr="4E3C9712">
        <w:rPr>
          <w:rFonts w:eastAsiaTheme="minorEastAsia"/>
          <w:sz w:val="16"/>
          <w:szCs w:val="16"/>
        </w:rPr>
        <w:t>, transforming complex ideas into clear, engaging, and user-friendly content.</w:t>
      </w:r>
    </w:p>
    <w:p w14:paraId="1147FDD4" w14:textId="66C1EFA1" w:rsidR="00003455" w:rsidRPr="00003455" w:rsidRDefault="00000000" w:rsidP="4E3C9712">
      <w:pPr>
        <w:pStyle w:val="Heading1"/>
        <w:spacing w:before="0" w:after="40"/>
        <w:rPr>
          <w:rFonts w:ascii="Verdana Pro" w:eastAsia="Verdana Pro" w:hAnsi="Verdana Pro" w:cs="Verdana Pro"/>
          <w:bCs/>
          <w:sz w:val="20"/>
          <w:szCs w:val="20"/>
        </w:rPr>
      </w:pPr>
      <w:sdt>
        <w:sdtPr>
          <w:rPr>
            <w:rFonts w:ascii="Verdana Pro" w:eastAsia="Verdana Pro" w:hAnsi="Verdana Pro" w:cs="Verdana Pro"/>
            <w:bCs/>
            <w:sz w:val="20"/>
            <w:szCs w:val="20"/>
          </w:rPr>
          <w:id w:val="1494989950"/>
          <w:placeholder>
            <w:docPart w:val="C09572674A1346D0A4CA40686364E89A"/>
          </w:placeholder>
          <w:temporary/>
          <w:showingPlcHdr/>
          <w15:appearance w15:val="hidden"/>
        </w:sdtPr>
        <w:sdtContent>
          <w:r w:rsidR="7206EC66" w:rsidRPr="005E0E6F">
            <w:rPr>
              <w:rFonts w:ascii="Verdana Pro" w:eastAsia="Verdana Pro" w:hAnsi="Verdana Pro" w:cs="Verdana Pro"/>
              <w:bCs/>
              <w:color w:val="597171"/>
              <w:sz w:val="20"/>
              <w:szCs w:val="20"/>
            </w:rPr>
            <w:t>Experience</w:t>
          </w:r>
        </w:sdtContent>
      </w:sdt>
    </w:p>
    <w:p w14:paraId="4A660250" w14:textId="33721677" w:rsidR="47EC8193" w:rsidRDefault="00000000" w:rsidP="4E3C9712">
      <w:pPr>
        <w:pStyle w:val="Heading2"/>
        <w:spacing w:before="80" w:after="40"/>
        <w:rPr>
          <w:sz w:val="16"/>
          <w:szCs w:val="16"/>
        </w:rPr>
      </w:pPr>
      <w:sdt>
        <w:sdtPr>
          <w:rPr>
            <w:color w:val="auto"/>
            <w:szCs w:val="20"/>
          </w:rPr>
          <w:id w:val="1895677702"/>
          <w:placeholder>
            <w:docPart w:val="8E2B4772BBC54DFDA93658EC5B692CC4"/>
          </w:placeholder>
          <w:temporary/>
          <w15:appearance w15:val="hidden"/>
        </w:sdtPr>
        <w:sdtContent>
          <w:r w:rsidR="49F24B5E" w:rsidRPr="4E3C9712">
            <w:rPr>
              <w:sz w:val="16"/>
              <w:szCs w:val="16"/>
            </w:rPr>
            <w:t xml:space="preserve">Digital Marketing Strategist | </w:t>
          </w:r>
          <w:proofErr w:type="spellStart"/>
          <w:r w:rsidR="49F24B5E" w:rsidRPr="4E3C9712">
            <w:rPr>
              <w:sz w:val="16"/>
              <w:szCs w:val="16"/>
            </w:rPr>
            <w:t>Skarlotte</w:t>
          </w:r>
          <w:proofErr w:type="spellEnd"/>
          <w:r w:rsidR="49F24B5E" w:rsidRPr="4E3C9712">
            <w:rPr>
              <w:sz w:val="16"/>
              <w:szCs w:val="16"/>
            </w:rPr>
            <w:t xml:space="preserve"> Goldens </w:t>
          </w:r>
        </w:sdtContent>
      </w:sdt>
      <w:r w:rsidR="49F24B5E" w:rsidRPr="4E3C9712">
        <w:rPr>
          <w:sz w:val="16"/>
          <w:szCs w:val="16"/>
        </w:rPr>
        <w:t>| Nov. 2024 – Current</w:t>
      </w:r>
      <w:sdt>
        <w:sdtPr>
          <w:rPr>
            <w:rFonts w:ascii="system-ui" w:eastAsia="system-ui" w:hAnsi="system-ui" w:cs="system-ui"/>
            <w:b w:val="0"/>
            <w:szCs w:val="20"/>
          </w:rPr>
          <w:id w:val="926807677"/>
          <w:placeholder>
            <w:docPart w:val="D5E5DEE7E0C04AD38464601833E9AC85"/>
          </w:placeholder>
          <w:temporary/>
          <w15:appearance w15:val="hidden"/>
        </w:sdtPr>
        <w:sdtContent/>
      </w:sdt>
    </w:p>
    <w:p w14:paraId="0E4A77F2" w14:textId="04121BAA" w:rsidR="680399A6" w:rsidRDefault="1DA2606F" w:rsidP="4E3C9712">
      <w:pPr>
        <w:pStyle w:val="Heading2"/>
        <w:spacing w:before="80" w:after="40"/>
        <w:rPr>
          <w:rFonts w:eastAsiaTheme="minorEastAsia" w:cstheme="minorBidi"/>
          <w:b w:val="0"/>
          <w:sz w:val="16"/>
          <w:szCs w:val="16"/>
        </w:rPr>
      </w:pPr>
      <w:r w:rsidRPr="4E3C9712">
        <w:rPr>
          <w:rFonts w:eastAsiaTheme="minorEastAsia" w:cstheme="minorBidi"/>
          <w:b w:val="0"/>
          <w:sz w:val="16"/>
          <w:szCs w:val="16"/>
        </w:rPr>
        <w:t xml:space="preserve">At </w:t>
      </w:r>
      <w:proofErr w:type="spellStart"/>
      <w:r w:rsidRPr="4E3C9712">
        <w:rPr>
          <w:rFonts w:eastAsiaTheme="minorEastAsia" w:cstheme="minorBidi"/>
          <w:b w:val="0"/>
          <w:sz w:val="16"/>
          <w:szCs w:val="16"/>
        </w:rPr>
        <w:t>Skarlotte</w:t>
      </w:r>
      <w:proofErr w:type="spellEnd"/>
      <w:r w:rsidRPr="4E3C9712">
        <w:rPr>
          <w:rFonts w:eastAsiaTheme="minorEastAsia" w:cstheme="minorBidi"/>
          <w:b w:val="0"/>
          <w:sz w:val="16"/>
          <w:szCs w:val="16"/>
        </w:rPr>
        <w:t xml:space="preserve"> Goldens, I manage social media strategy, email marketing, and website optimization to engage with potential puppy families and build a strong online presence.</w:t>
      </w:r>
    </w:p>
    <w:p w14:paraId="266F7E9C" w14:textId="681EDE47" w:rsidR="477036D0" w:rsidRPr="001C4355" w:rsidRDefault="477036D0" w:rsidP="00141C66">
      <w:pPr>
        <w:pStyle w:val="Heading2"/>
        <w:numPr>
          <w:ilvl w:val="0"/>
          <w:numId w:val="5"/>
        </w:numPr>
        <w:spacing w:before="40" w:after="40"/>
        <w:ind w:left="360" w:hanging="180"/>
        <w:rPr>
          <w:rFonts w:eastAsiaTheme="minorEastAsia" w:cstheme="minorHAnsi"/>
          <w:b w:val="0"/>
          <w:sz w:val="16"/>
          <w:szCs w:val="16"/>
        </w:rPr>
      </w:pPr>
      <w:r w:rsidRPr="001C4355">
        <w:rPr>
          <w:rFonts w:eastAsiaTheme="minorEastAsia" w:cstheme="minorHAnsi"/>
          <w:b w:val="0"/>
          <w:sz w:val="16"/>
          <w:szCs w:val="16"/>
        </w:rPr>
        <w:t xml:space="preserve">100% increase in first 3 months </w:t>
      </w:r>
      <w:r w:rsidR="6849D602" w:rsidRPr="001C4355">
        <w:rPr>
          <w:rFonts w:eastAsiaTheme="minorEastAsia" w:cstheme="minorHAnsi"/>
          <w:b w:val="0"/>
          <w:sz w:val="16"/>
          <w:szCs w:val="16"/>
        </w:rPr>
        <w:t xml:space="preserve">of </w:t>
      </w:r>
      <w:r w:rsidR="7C9A5186" w:rsidRPr="001C4355">
        <w:rPr>
          <w:rFonts w:eastAsiaTheme="minorEastAsia" w:cstheme="minorHAnsi"/>
          <w:b w:val="0"/>
          <w:sz w:val="16"/>
          <w:szCs w:val="16"/>
        </w:rPr>
        <w:t>adoption applications that stemmed from search engine optimization.</w:t>
      </w:r>
    </w:p>
    <w:p w14:paraId="13AF4917" w14:textId="651BF2F9" w:rsidR="50A30BA3" w:rsidRPr="001C4355" w:rsidRDefault="766006D7" w:rsidP="00141C66">
      <w:pPr>
        <w:pStyle w:val="Heading2"/>
        <w:numPr>
          <w:ilvl w:val="0"/>
          <w:numId w:val="5"/>
        </w:numPr>
        <w:spacing w:before="40" w:after="40"/>
        <w:ind w:left="360" w:hanging="180"/>
        <w:rPr>
          <w:rFonts w:eastAsiaTheme="minorEastAsia" w:cstheme="minorHAnsi"/>
          <w:b w:val="0"/>
          <w:sz w:val="16"/>
          <w:szCs w:val="16"/>
        </w:rPr>
      </w:pPr>
      <w:r w:rsidRPr="001C4355">
        <w:rPr>
          <w:rFonts w:eastAsiaTheme="minorEastAsia" w:cstheme="minorHAnsi"/>
          <w:b w:val="0"/>
          <w:sz w:val="16"/>
          <w:szCs w:val="16"/>
        </w:rPr>
        <w:t>72% open rate on monthly newsletters</w:t>
      </w:r>
      <w:r w:rsidR="54040C8A" w:rsidRPr="001C4355">
        <w:rPr>
          <w:rFonts w:eastAsiaTheme="minorEastAsia" w:cstheme="minorHAnsi"/>
          <w:b w:val="0"/>
          <w:sz w:val="16"/>
          <w:szCs w:val="16"/>
        </w:rPr>
        <w:t>.</w:t>
      </w:r>
    </w:p>
    <w:p w14:paraId="0E27BAE6" w14:textId="7CB8FA9D" w:rsidR="00F41BEE" w:rsidRDefault="00000000" w:rsidP="4E3C9712">
      <w:pPr>
        <w:pStyle w:val="Heading2"/>
        <w:spacing w:before="80" w:after="40"/>
        <w:rPr>
          <w:sz w:val="16"/>
          <w:szCs w:val="16"/>
        </w:rPr>
      </w:pPr>
      <w:sdt>
        <w:sdtPr>
          <w:rPr>
            <w:color w:val="auto"/>
            <w:szCs w:val="20"/>
          </w:rPr>
          <w:id w:val="1485742045"/>
          <w:placeholder>
            <w:docPart w:val="8C3C82615A664322A80090061C2BF0E8"/>
          </w:placeholder>
          <w:temporary/>
          <w15:appearance w15:val="hidden"/>
        </w:sdtPr>
        <w:sdtContent>
          <w:r w:rsidR="6F9E4077" w:rsidRPr="4E3C9712">
            <w:rPr>
              <w:sz w:val="16"/>
              <w:szCs w:val="16"/>
            </w:rPr>
            <w:t>Social Media Marketer</w:t>
          </w:r>
          <w:r w:rsidR="6869EDCF" w:rsidRPr="4E3C9712">
            <w:rPr>
              <w:sz w:val="16"/>
              <w:szCs w:val="16"/>
            </w:rPr>
            <w:t xml:space="preserve"> | </w:t>
          </w:r>
          <w:proofErr w:type="spellStart"/>
          <w:r w:rsidR="6869EDCF" w:rsidRPr="4E3C9712">
            <w:rPr>
              <w:sz w:val="16"/>
              <w:szCs w:val="16"/>
            </w:rPr>
            <w:t>Skarlotte</w:t>
          </w:r>
          <w:proofErr w:type="spellEnd"/>
          <w:r w:rsidR="6869EDCF" w:rsidRPr="4E3C9712">
            <w:rPr>
              <w:sz w:val="16"/>
              <w:szCs w:val="16"/>
            </w:rPr>
            <w:t xml:space="preserve"> Goldens </w:t>
          </w:r>
        </w:sdtContent>
      </w:sdt>
      <w:r w:rsidR="78035D7D" w:rsidRPr="4E3C9712">
        <w:rPr>
          <w:sz w:val="16"/>
          <w:szCs w:val="16"/>
        </w:rPr>
        <w:t>| Nov. 2023</w:t>
      </w:r>
      <w:r w:rsidR="3FECE0F1" w:rsidRPr="4E3C9712">
        <w:rPr>
          <w:sz w:val="16"/>
          <w:szCs w:val="16"/>
        </w:rPr>
        <w:t xml:space="preserve"> – Nov. 2024</w:t>
      </w:r>
    </w:p>
    <w:p w14:paraId="3A253619" w14:textId="22D97D1C" w:rsidR="00F41BEE" w:rsidRDefault="1B9472F3" w:rsidP="4E3C9712">
      <w:pPr>
        <w:pStyle w:val="Heading2"/>
        <w:spacing w:before="80" w:after="40"/>
        <w:rPr>
          <w:rFonts w:eastAsiaTheme="minorEastAsia" w:cstheme="minorBidi"/>
          <w:b w:val="0"/>
          <w:sz w:val="14"/>
          <w:szCs w:val="14"/>
        </w:rPr>
      </w:pPr>
      <w:r w:rsidRPr="4E3C9712">
        <w:rPr>
          <w:rFonts w:eastAsiaTheme="minorEastAsia" w:cstheme="minorBidi"/>
          <w:b w:val="0"/>
          <w:sz w:val="16"/>
          <w:szCs w:val="16"/>
        </w:rPr>
        <w:t>Through targeted marketing efforts</w:t>
      </w:r>
      <w:r w:rsidR="53ECEB08" w:rsidRPr="4E3C9712">
        <w:rPr>
          <w:rFonts w:eastAsiaTheme="minorEastAsia" w:cstheme="minorBidi"/>
          <w:b w:val="0"/>
          <w:sz w:val="16"/>
          <w:szCs w:val="16"/>
        </w:rPr>
        <w:t xml:space="preserve"> and informative social media posts</w:t>
      </w:r>
      <w:r w:rsidRPr="4E3C9712">
        <w:rPr>
          <w:rFonts w:eastAsiaTheme="minorEastAsia" w:cstheme="minorBidi"/>
          <w:b w:val="0"/>
          <w:sz w:val="16"/>
          <w:szCs w:val="16"/>
        </w:rPr>
        <w:t>, I help potential families overcome concerns, understand our premium value, and confidently choose their perfect puppy.</w:t>
      </w:r>
    </w:p>
    <w:p w14:paraId="4688A0EE" w14:textId="70EC6E9B" w:rsidR="7C7FA006" w:rsidRPr="001C4355" w:rsidRDefault="4A25A353" w:rsidP="00141C66">
      <w:pPr>
        <w:pStyle w:val="Heading2"/>
        <w:numPr>
          <w:ilvl w:val="0"/>
          <w:numId w:val="5"/>
        </w:numPr>
        <w:spacing w:before="40" w:after="40"/>
        <w:ind w:left="360" w:hanging="180"/>
        <w:rPr>
          <w:rFonts w:eastAsiaTheme="minorEastAsia" w:cstheme="minorBidi"/>
          <w:b w:val="0"/>
          <w:sz w:val="16"/>
          <w:szCs w:val="16"/>
        </w:rPr>
      </w:pPr>
      <w:r w:rsidRPr="001C4355">
        <w:rPr>
          <w:rFonts w:eastAsiaTheme="minorEastAsia" w:cstheme="minorBidi"/>
          <w:b w:val="0"/>
          <w:sz w:val="16"/>
          <w:szCs w:val="16"/>
        </w:rPr>
        <w:t>Doubled follower counts on Facebook and Instagram accounts in my first year.</w:t>
      </w:r>
    </w:p>
    <w:p w14:paraId="71DCED35" w14:textId="7A25BD36" w:rsidR="753D0C84" w:rsidRPr="001C4355" w:rsidRDefault="753D0C84" w:rsidP="00141C66">
      <w:pPr>
        <w:pStyle w:val="Heading2"/>
        <w:numPr>
          <w:ilvl w:val="0"/>
          <w:numId w:val="5"/>
        </w:numPr>
        <w:spacing w:before="40" w:after="40"/>
        <w:ind w:left="360" w:hanging="180"/>
        <w:rPr>
          <w:rFonts w:eastAsiaTheme="minorEastAsia" w:cstheme="minorBidi"/>
          <w:b w:val="0"/>
          <w:sz w:val="16"/>
          <w:szCs w:val="16"/>
        </w:rPr>
      </w:pPr>
      <w:r w:rsidRPr="001C4355">
        <w:rPr>
          <w:rFonts w:eastAsiaTheme="minorEastAsia" w:cstheme="minorBidi"/>
          <w:b w:val="0"/>
          <w:sz w:val="16"/>
          <w:szCs w:val="16"/>
        </w:rPr>
        <w:t>Achieved an average of $0.</w:t>
      </w:r>
      <w:r w:rsidR="3281B411" w:rsidRPr="001C4355">
        <w:rPr>
          <w:rFonts w:eastAsiaTheme="minorEastAsia" w:cstheme="minorBidi"/>
          <w:b w:val="0"/>
          <w:sz w:val="16"/>
          <w:szCs w:val="16"/>
        </w:rPr>
        <w:t>17</w:t>
      </w:r>
      <w:r w:rsidRPr="001C4355">
        <w:rPr>
          <w:rFonts w:eastAsiaTheme="minorEastAsia" w:cstheme="minorBidi"/>
          <w:b w:val="0"/>
          <w:sz w:val="16"/>
          <w:szCs w:val="16"/>
        </w:rPr>
        <w:t xml:space="preserve"> per click while running successful ad campaigns.</w:t>
      </w:r>
    </w:p>
    <w:p w14:paraId="7CD4524C" w14:textId="094F214F" w:rsidR="00F41BEE" w:rsidRDefault="00000000" w:rsidP="4E3C9712">
      <w:pPr>
        <w:pStyle w:val="Heading2"/>
        <w:spacing w:before="80" w:after="40"/>
        <w:rPr>
          <w:color w:val="auto"/>
          <w:sz w:val="14"/>
          <w:szCs w:val="14"/>
        </w:rPr>
      </w:pPr>
      <w:sdt>
        <w:sdtPr>
          <w:rPr>
            <w:color w:val="auto"/>
            <w:szCs w:val="20"/>
          </w:rPr>
          <w:id w:val="245851492"/>
          <w:placeholder>
            <w:docPart w:val="D4CB637D83C54510A86D414EA1F6E54A"/>
          </w:placeholder>
          <w:temporary/>
          <w15:appearance w15:val="hidden"/>
        </w:sdtPr>
        <w:sdtContent>
          <w:r w:rsidR="195D0DE4" w:rsidRPr="4E3C9712">
            <w:rPr>
              <w:color w:val="auto"/>
              <w:sz w:val="16"/>
              <w:szCs w:val="16"/>
            </w:rPr>
            <w:t>U</w:t>
          </w:r>
          <w:r w:rsidR="2C83C861" w:rsidRPr="4E3C9712">
            <w:rPr>
              <w:color w:val="auto"/>
              <w:sz w:val="16"/>
              <w:szCs w:val="16"/>
            </w:rPr>
            <w:t xml:space="preserve">X Research Intern </w:t>
          </w:r>
          <w:r w:rsidR="195D0DE4" w:rsidRPr="4E3C9712">
            <w:rPr>
              <w:color w:val="auto"/>
              <w:sz w:val="16"/>
              <w:szCs w:val="16"/>
            </w:rPr>
            <w:t xml:space="preserve">| </w:t>
          </w:r>
          <w:r w:rsidR="1507E840" w:rsidRPr="4E3C9712">
            <w:rPr>
              <w:color w:val="auto"/>
              <w:sz w:val="16"/>
              <w:szCs w:val="16"/>
            </w:rPr>
            <w:t>The State of Black Design</w:t>
          </w:r>
          <w:r w:rsidR="195D0DE4" w:rsidRPr="4E3C9712">
            <w:rPr>
              <w:color w:val="auto"/>
              <w:sz w:val="16"/>
              <w:szCs w:val="16"/>
            </w:rPr>
            <w:t xml:space="preserve"> </w:t>
          </w:r>
        </w:sdtContent>
      </w:sdt>
      <w:r w:rsidR="195D0DE4" w:rsidRPr="4E3C9712">
        <w:rPr>
          <w:color w:val="auto"/>
          <w:sz w:val="16"/>
          <w:szCs w:val="16"/>
        </w:rPr>
        <w:t xml:space="preserve">| </w:t>
      </w:r>
      <w:r w:rsidR="0CADDE30" w:rsidRPr="4E3C9712">
        <w:rPr>
          <w:color w:val="auto"/>
          <w:sz w:val="16"/>
          <w:szCs w:val="16"/>
        </w:rPr>
        <w:t>Mar</w:t>
      </w:r>
      <w:r w:rsidR="380A4DFE" w:rsidRPr="4E3C9712">
        <w:rPr>
          <w:color w:val="auto"/>
          <w:sz w:val="16"/>
          <w:szCs w:val="16"/>
        </w:rPr>
        <w:t>.</w:t>
      </w:r>
      <w:r w:rsidR="0CADDE30" w:rsidRPr="4E3C9712">
        <w:rPr>
          <w:color w:val="auto"/>
          <w:sz w:val="16"/>
          <w:szCs w:val="16"/>
        </w:rPr>
        <w:t xml:space="preserve"> 2023 - Aug</w:t>
      </w:r>
      <w:r w:rsidR="6A2BD39B" w:rsidRPr="4E3C9712">
        <w:rPr>
          <w:color w:val="auto"/>
          <w:sz w:val="16"/>
          <w:szCs w:val="16"/>
        </w:rPr>
        <w:t>.</w:t>
      </w:r>
      <w:r w:rsidR="0CADDE30" w:rsidRPr="4E3C9712">
        <w:rPr>
          <w:color w:val="auto"/>
          <w:sz w:val="16"/>
          <w:szCs w:val="16"/>
        </w:rPr>
        <w:t xml:space="preserve"> 2023 </w:t>
      </w:r>
    </w:p>
    <w:p w14:paraId="053B203B" w14:textId="1F2F7277" w:rsidR="00F41BEE" w:rsidRDefault="549647DB" w:rsidP="4E3C9712">
      <w:pPr>
        <w:rPr>
          <w:rFonts w:eastAsiaTheme="minorEastAsia"/>
          <w:sz w:val="16"/>
          <w:szCs w:val="16"/>
        </w:rPr>
      </w:pPr>
      <w:r w:rsidRPr="4E3C9712">
        <w:rPr>
          <w:rFonts w:eastAsiaTheme="minorEastAsia"/>
          <w:sz w:val="16"/>
          <w:szCs w:val="16"/>
        </w:rPr>
        <w:t>As a research assistant for the SOBD (State of Black Design) research project, I contributed to an initiative aimed at understanding the experiences of Black designers</w:t>
      </w:r>
      <w:r w:rsidR="00B80F14">
        <w:rPr>
          <w:rFonts w:eastAsiaTheme="minorEastAsia"/>
          <w:sz w:val="16"/>
          <w:szCs w:val="16"/>
        </w:rPr>
        <w:t>.</w:t>
      </w:r>
    </w:p>
    <w:p w14:paraId="0453572A" w14:textId="4C08C6D3" w:rsidR="494D2072" w:rsidRPr="001C4355" w:rsidRDefault="494D2072" w:rsidP="00141C66">
      <w:pPr>
        <w:pStyle w:val="Heading2"/>
        <w:numPr>
          <w:ilvl w:val="0"/>
          <w:numId w:val="5"/>
        </w:numPr>
        <w:spacing w:before="40" w:after="40"/>
        <w:ind w:left="360" w:hanging="180"/>
        <w:rPr>
          <w:rFonts w:eastAsiaTheme="minorEastAsia" w:cstheme="minorBidi"/>
          <w:b w:val="0"/>
          <w:sz w:val="16"/>
          <w:szCs w:val="16"/>
        </w:rPr>
      </w:pPr>
      <w:r w:rsidRPr="001C4355">
        <w:rPr>
          <w:rFonts w:eastAsiaTheme="minorEastAsia" w:cstheme="minorBidi"/>
          <w:b w:val="0"/>
          <w:sz w:val="16"/>
          <w:szCs w:val="16"/>
        </w:rPr>
        <w:t>100+ int</w:t>
      </w:r>
      <w:r w:rsidR="34D49168" w:rsidRPr="001C4355">
        <w:rPr>
          <w:rFonts w:eastAsiaTheme="minorEastAsia" w:cstheme="minorBidi"/>
          <w:b w:val="0"/>
          <w:sz w:val="16"/>
          <w:szCs w:val="16"/>
        </w:rPr>
        <w:t>er</w:t>
      </w:r>
      <w:r w:rsidRPr="001C4355">
        <w:rPr>
          <w:rFonts w:eastAsiaTheme="minorEastAsia" w:cstheme="minorBidi"/>
          <w:b w:val="0"/>
          <w:sz w:val="16"/>
          <w:szCs w:val="16"/>
        </w:rPr>
        <w:t>views of black design</w:t>
      </w:r>
      <w:r w:rsidR="34A62AE3" w:rsidRPr="001C4355">
        <w:rPr>
          <w:rFonts w:eastAsiaTheme="minorEastAsia" w:cstheme="minorBidi"/>
          <w:b w:val="0"/>
          <w:sz w:val="16"/>
          <w:szCs w:val="16"/>
        </w:rPr>
        <w:t xml:space="preserve"> professionals</w:t>
      </w:r>
      <w:r w:rsidRPr="001C4355">
        <w:rPr>
          <w:rFonts w:eastAsiaTheme="minorEastAsia" w:cstheme="minorBidi"/>
          <w:b w:val="0"/>
          <w:sz w:val="16"/>
          <w:szCs w:val="16"/>
        </w:rPr>
        <w:t xml:space="preserve"> listened </w:t>
      </w:r>
      <w:r w:rsidR="0B0B0AB4" w:rsidRPr="001C4355">
        <w:rPr>
          <w:rFonts w:eastAsiaTheme="minorEastAsia" w:cstheme="minorBidi"/>
          <w:b w:val="0"/>
          <w:sz w:val="16"/>
          <w:szCs w:val="16"/>
        </w:rPr>
        <w:t>to</w:t>
      </w:r>
      <w:r w:rsidRPr="001C4355">
        <w:rPr>
          <w:rFonts w:eastAsiaTheme="minorEastAsia" w:cstheme="minorBidi"/>
          <w:b w:val="0"/>
          <w:sz w:val="16"/>
          <w:szCs w:val="16"/>
        </w:rPr>
        <w:t xml:space="preserve"> and analyzed</w:t>
      </w:r>
      <w:r w:rsidR="1E073913" w:rsidRPr="001C4355">
        <w:rPr>
          <w:rFonts w:eastAsiaTheme="minorEastAsia" w:cstheme="minorBidi"/>
          <w:b w:val="0"/>
          <w:sz w:val="16"/>
          <w:szCs w:val="16"/>
        </w:rPr>
        <w:t>.</w:t>
      </w:r>
    </w:p>
    <w:p w14:paraId="7A402C01" w14:textId="47A8B2E0" w:rsidR="00F41BEE" w:rsidRPr="001C4355" w:rsidRDefault="018386AE" w:rsidP="00141C66">
      <w:pPr>
        <w:pStyle w:val="Heading2"/>
        <w:numPr>
          <w:ilvl w:val="0"/>
          <w:numId w:val="5"/>
        </w:numPr>
        <w:spacing w:before="40" w:after="40"/>
        <w:ind w:left="360" w:hanging="180"/>
        <w:rPr>
          <w:rFonts w:eastAsiaTheme="minorEastAsia" w:cstheme="minorBidi"/>
          <w:b w:val="0"/>
          <w:sz w:val="16"/>
          <w:szCs w:val="16"/>
        </w:rPr>
      </w:pPr>
      <w:r w:rsidRPr="001C4355">
        <w:rPr>
          <w:rFonts w:eastAsiaTheme="minorEastAsia" w:cstheme="minorBidi"/>
          <w:b w:val="0"/>
          <w:sz w:val="16"/>
          <w:szCs w:val="16"/>
        </w:rPr>
        <w:t>Focus</w:t>
      </w:r>
      <w:r w:rsidR="145A4B38" w:rsidRPr="001C4355">
        <w:rPr>
          <w:rFonts w:eastAsiaTheme="minorEastAsia" w:cstheme="minorBidi"/>
          <w:b w:val="0"/>
          <w:sz w:val="16"/>
          <w:szCs w:val="16"/>
        </w:rPr>
        <w:t>ed</w:t>
      </w:r>
      <w:r w:rsidRPr="001C4355">
        <w:rPr>
          <w:rFonts w:eastAsiaTheme="minorEastAsia" w:cstheme="minorBidi"/>
          <w:b w:val="0"/>
          <w:sz w:val="16"/>
          <w:szCs w:val="16"/>
        </w:rPr>
        <w:t xml:space="preserve"> on three key areas: personal background, lived experiences, and work experiences.</w:t>
      </w:r>
    </w:p>
    <w:p w14:paraId="21DD6BF9" w14:textId="53181068" w:rsidR="00F41BEE" w:rsidRPr="001C4355" w:rsidRDefault="018386AE" w:rsidP="00141C66">
      <w:pPr>
        <w:pStyle w:val="Heading2"/>
        <w:numPr>
          <w:ilvl w:val="0"/>
          <w:numId w:val="5"/>
        </w:numPr>
        <w:spacing w:before="40" w:after="40"/>
        <w:ind w:left="360" w:hanging="180"/>
        <w:rPr>
          <w:rFonts w:eastAsiaTheme="minorEastAsia" w:cstheme="minorBidi"/>
          <w:b w:val="0"/>
          <w:sz w:val="16"/>
          <w:szCs w:val="16"/>
        </w:rPr>
      </w:pPr>
      <w:r w:rsidRPr="001C4355">
        <w:rPr>
          <w:rFonts w:eastAsiaTheme="minorEastAsia" w:cstheme="minorBidi"/>
          <w:b w:val="0"/>
          <w:sz w:val="16"/>
          <w:szCs w:val="16"/>
        </w:rPr>
        <w:t>Synthesiz</w:t>
      </w:r>
      <w:r w:rsidR="2A3DDD07" w:rsidRPr="001C4355">
        <w:rPr>
          <w:rFonts w:eastAsiaTheme="minorEastAsia" w:cstheme="minorBidi"/>
          <w:b w:val="0"/>
          <w:sz w:val="16"/>
          <w:szCs w:val="16"/>
        </w:rPr>
        <w:t>ed</w:t>
      </w:r>
      <w:r w:rsidRPr="001C4355">
        <w:rPr>
          <w:rFonts w:eastAsiaTheme="minorEastAsia" w:cstheme="minorBidi"/>
          <w:b w:val="0"/>
          <w:sz w:val="16"/>
          <w:szCs w:val="16"/>
        </w:rPr>
        <w:t xml:space="preserve"> key insights to build awareness and foster discussions</w:t>
      </w:r>
      <w:r w:rsidR="69689B22" w:rsidRPr="001C4355">
        <w:rPr>
          <w:rFonts w:eastAsiaTheme="minorEastAsia" w:cstheme="minorBidi"/>
          <w:b w:val="0"/>
          <w:sz w:val="16"/>
          <w:szCs w:val="16"/>
        </w:rPr>
        <w:t>.</w:t>
      </w:r>
    </w:p>
    <w:p w14:paraId="1BA4D06A" w14:textId="55E05A19" w:rsidR="00F41BEE" w:rsidRDefault="549647DB" w:rsidP="4E3C9712">
      <w:pPr>
        <w:pStyle w:val="Heading2"/>
        <w:spacing w:before="120"/>
        <w:rPr>
          <w:rFonts w:eastAsiaTheme="minorEastAsia" w:cstheme="minorBidi"/>
          <w:b w:val="0"/>
          <w:sz w:val="16"/>
          <w:szCs w:val="16"/>
        </w:rPr>
      </w:pPr>
      <w:r w:rsidRPr="4E3C9712">
        <w:rPr>
          <w:rFonts w:eastAsiaTheme="minorEastAsia" w:cstheme="minorBidi"/>
          <w:b w:val="0"/>
          <w:sz w:val="16"/>
          <w:szCs w:val="16"/>
        </w:rPr>
        <w:t xml:space="preserve">Under the mentorship of my </w:t>
      </w:r>
      <w:r w:rsidR="7A5F4CFF" w:rsidRPr="4E3C9712">
        <w:rPr>
          <w:rFonts w:eastAsiaTheme="minorEastAsia" w:cstheme="minorBidi"/>
          <w:b w:val="0"/>
          <w:sz w:val="16"/>
          <w:szCs w:val="16"/>
        </w:rPr>
        <w:t>professor</w:t>
      </w:r>
      <w:r w:rsidRPr="4E3C9712">
        <w:rPr>
          <w:rFonts w:eastAsiaTheme="minorEastAsia" w:cstheme="minorBidi"/>
          <w:b w:val="0"/>
          <w:sz w:val="16"/>
          <w:szCs w:val="16"/>
        </w:rPr>
        <w:t xml:space="preserve"> and advocacy leader Omari Souza, I gained valuable experience in qualitative research, industry analysis, and the broader landscape of design equity.</w:t>
      </w:r>
    </w:p>
    <w:p w14:paraId="75CEF502" w14:textId="3912EC59" w:rsidR="00F41BEE" w:rsidRPr="005E0E6F" w:rsidRDefault="58AAC811" w:rsidP="4E3C9712">
      <w:pPr>
        <w:pStyle w:val="Heading1"/>
        <w:spacing w:before="120" w:after="0"/>
        <w:rPr>
          <w:rFonts w:ascii="Verdana Pro" w:eastAsia="Verdana Pro" w:hAnsi="Verdana Pro" w:cs="Verdana Pro"/>
          <w:bCs/>
          <w:color w:val="597171"/>
          <w:sz w:val="20"/>
          <w:szCs w:val="20"/>
        </w:rPr>
      </w:pPr>
      <w:r w:rsidRPr="005E0E6F">
        <w:rPr>
          <w:rFonts w:ascii="Verdana Pro" w:eastAsia="Verdana Pro" w:hAnsi="Verdana Pro" w:cs="Verdana Pro"/>
          <w:bCs/>
          <w:color w:val="597171"/>
          <w:sz w:val="20"/>
          <w:szCs w:val="20"/>
        </w:rPr>
        <w:t>Projects</w:t>
      </w:r>
    </w:p>
    <w:p w14:paraId="247BF4A9" w14:textId="451A3C11" w:rsidR="00F41BEE" w:rsidRDefault="57B6BC4F" w:rsidP="4E3C9712">
      <w:pPr>
        <w:pStyle w:val="Heading2"/>
        <w:spacing w:before="80"/>
        <w:rPr>
          <w:sz w:val="14"/>
          <w:szCs w:val="14"/>
        </w:rPr>
      </w:pPr>
      <w:r w:rsidRPr="4E3C9712">
        <w:rPr>
          <w:sz w:val="16"/>
          <w:szCs w:val="16"/>
        </w:rPr>
        <w:t>The Arc of the DFW Area | Website Redesign | Sep. 2024 – Dec. 2024</w:t>
      </w:r>
    </w:p>
    <w:p w14:paraId="21BA45A4" w14:textId="78328673" w:rsidR="00F41BEE" w:rsidRPr="001C4355" w:rsidRDefault="42F5E48B" w:rsidP="00141C66">
      <w:pPr>
        <w:pStyle w:val="Heading2"/>
        <w:numPr>
          <w:ilvl w:val="0"/>
          <w:numId w:val="5"/>
        </w:numPr>
        <w:spacing w:before="40" w:after="40"/>
        <w:ind w:left="360" w:hanging="180"/>
        <w:rPr>
          <w:rFonts w:eastAsiaTheme="minorEastAsia" w:cstheme="minorBidi"/>
          <w:b w:val="0"/>
          <w:sz w:val="16"/>
          <w:szCs w:val="16"/>
        </w:rPr>
      </w:pPr>
      <w:r w:rsidRPr="001C4355">
        <w:rPr>
          <w:rFonts w:eastAsiaTheme="minorEastAsia" w:cstheme="minorBidi"/>
          <w:b w:val="0"/>
          <w:sz w:val="16"/>
          <w:szCs w:val="16"/>
        </w:rPr>
        <w:t>Start to finish website redesign and development for a local non-profit that advocates for individuals with intellectual and developmental</w:t>
      </w:r>
      <w:r w:rsidR="00141C66" w:rsidRPr="001C4355">
        <w:rPr>
          <w:rFonts w:eastAsiaTheme="minorEastAsia" w:cstheme="minorBidi"/>
          <w:b w:val="0"/>
          <w:sz w:val="16"/>
          <w:szCs w:val="16"/>
        </w:rPr>
        <w:t xml:space="preserve"> </w:t>
      </w:r>
      <w:r w:rsidRPr="001C4355">
        <w:rPr>
          <w:rFonts w:eastAsiaTheme="minorEastAsia" w:cstheme="minorBidi"/>
          <w:b w:val="0"/>
          <w:sz w:val="16"/>
          <w:szCs w:val="16"/>
        </w:rPr>
        <w:t>disabilities.</w:t>
      </w:r>
    </w:p>
    <w:p w14:paraId="7B46DADF" w14:textId="0DB1E532" w:rsidR="2BA14D37" w:rsidRPr="001C4355" w:rsidRDefault="2BA14D37" w:rsidP="00141C66">
      <w:pPr>
        <w:pStyle w:val="Heading2"/>
        <w:numPr>
          <w:ilvl w:val="0"/>
          <w:numId w:val="5"/>
        </w:numPr>
        <w:spacing w:before="40" w:after="40"/>
        <w:ind w:left="360" w:hanging="180"/>
        <w:rPr>
          <w:rFonts w:eastAsiaTheme="minorEastAsia" w:cstheme="minorBidi"/>
          <w:b w:val="0"/>
          <w:sz w:val="16"/>
          <w:szCs w:val="16"/>
        </w:rPr>
      </w:pPr>
      <w:r w:rsidRPr="001C4355">
        <w:rPr>
          <w:rFonts w:eastAsiaTheme="minorEastAsia" w:cstheme="minorBidi"/>
          <w:b w:val="0"/>
          <w:sz w:val="16"/>
          <w:szCs w:val="16"/>
        </w:rPr>
        <w:t xml:space="preserve">Achieved a 95% accessibility rating from </w:t>
      </w:r>
      <w:proofErr w:type="spellStart"/>
      <w:r w:rsidR="33EAE974" w:rsidRPr="001C4355">
        <w:rPr>
          <w:rFonts w:eastAsiaTheme="minorEastAsia" w:cstheme="minorBidi"/>
          <w:b w:val="0"/>
          <w:sz w:val="16"/>
          <w:szCs w:val="16"/>
        </w:rPr>
        <w:t>UserWay</w:t>
      </w:r>
      <w:proofErr w:type="spellEnd"/>
      <w:r w:rsidR="33EAE974" w:rsidRPr="001C4355">
        <w:rPr>
          <w:rFonts w:eastAsiaTheme="minorEastAsia" w:cstheme="minorBidi"/>
          <w:b w:val="0"/>
          <w:sz w:val="16"/>
          <w:szCs w:val="16"/>
        </w:rPr>
        <w:t>, a leading company in design accessibility.</w:t>
      </w:r>
    </w:p>
    <w:p w14:paraId="17EAE76D" w14:textId="7182296A" w:rsidR="00F41BEE" w:rsidRDefault="1DBC7096" w:rsidP="4E3C9712">
      <w:pPr>
        <w:pStyle w:val="Heading2"/>
        <w:spacing w:before="80" w:after="40"/>
        <w:rPr>
          <w:sz w:val="16"/>
          <w:szCs w:val="16"/>
        </w:rPr>
      </w:pPr>
      <w:r w:rsidRPr="4E3C9712">
        <w:rPr>
          <w:sz w:val="16"/>
          <w:szCs w:val="16"/>
        </w:rPr>
        <w:t>Automated Shuttle System in the Arlington Entertainment District</w:t>
      </w:r>
      <w:r w:rsidR="5A110CF8" w:rsidRPr="4E3C9712">
        <w:rPr>
          <w:sz w:val="16"/>
          <w:szCs w:val="16"/>
        </w:rPr>
        <w:t xml:space="preserve"> | </w:t>
      </w:r>
      <w:r w:rsidR="094B93E3" w:rsidRPr="4E3C9712">
        <w:rPr>
          <w:sz w:val="16"/>
          <w:szCs w:val="16"/>
        </w:rPr>
        <w:t>System Design</w:t>
      </w:r>
      <w:r w:rsidR="5A110CF8" w:rsidRPr="4E3C9712">
        <w:rPr>
          <w:sz w:val="16"/>
          <w:szCs w:val="16"/>
        </w:rPr>
        <w:t xml:space="preserve"> | </w:t>
      </w:r>
      <w:r w:rsidR="5FA1425C" w:rsidRPr="4E3C9712">
        <w:rPr>
          <w:sz w:val="16"/>
          <w:szCs w:val="16"/>
        </w:rPr>
        <w:t>Aug</w:t>
      </w:r>
      <w:r w:rsidR="5A110CF8" w:rsidRPr="4E3C9712">
        <w:rPr>
          <w:sz w:val="16"/>
          <w:szCs w:val="16"/>
        </w:rPr>
        <w:t>. 2024 – Dec. 2024</w:t>
      </w:r>
    </w:p>
    <w:p w14:paraId="2AEEB7E4" w14:textId="1977BFF3" w:rsidR="3D0A7DEC" w:rsidRPr="001C4355" w:rsidRDefault="3D0A7DEC" w:rsidP="00141C66">
      <w:pPr>
        <w:pStyle w:val="Heading2"/>
        <w:numPr>
          <w:ilvl w:val="0"/>
          <w:numId w:val="5"/>
        </w:numPr>
        <w:spacing w:before="40" w:after="40"/>
        <w:ind w:left="360" w:hanging="180"/>
        <w:rPr>
          <w:rFonts w:eastAsiaTheme="minorEastAsia" w:cstheme="minorBidi"/>
          <w:b w:val="0"/>
          <w:sz w:val="16"/>
          <w:szCs w:val="16"/>
        </w:rPr>
      </w:pPr>
      <w:r w:rsidRPr="001C4355">
        <w:rPr>
          <w:rFonts w:eastAsiaTheme="minorEastAsia" w:cstheme="minorBidi"/>
          <w:b w:val="0"/>
          <w:sz w:val="16"/>
          <w:szCs w:val="16"/>
        </w:rPr>
        <w:t>Performed interviews, surveys, and lit. Reviews to inform a failure analysis on the current state of Texas transportation systems</w:t>
      </w:r>
      <w:r w:rsidR="10A73C0C" w:rsidRPr="001C4355">
        <w:rPr>
          <w:rFonts w:eastAsiaTheme="minorEastAsia" w:cstheme="minorBidi"/>
          <w:b w:val="0"/>
          <w:sz w:val="16"/>
          <w:szCs w:val="16"/>
        </w:rPr>
        <w:t>.</w:t>
      </w:r>
    </w:p>
    <w:p w14:paraId="2CBECD5E" w14:textId="550C0ECD" w:rsidR="73EE8613" w:rsidRPr="001C4355" w:rsidRDefault="005E0E6F" w:rsidP="00141C66">
      <w:pPr>
        <w:pStyle w:val="Heading2"/>
        <w:numPr>
          <w:ilvl w:val="0"/>
          <w:numId w:val="5"/>
        </w:numPr>
        <w:spacing w:before="40" w:after="40"/>
        <w:ind w:left="360" w:hanging="180"/>
        <w:rPr>
          <w:rFonts w:eastAsiaTheme="minorEastAsia" w:cstheme="minorBidi"/>
          <w:b w:val="0"/>
          <w:sz w:val="16"/>
          <w:szCs w:val="16"/>
        </w:rPr>
      </w:pPr>
      <w:r>
        <w:rPr>
          <w:rFonts w:eastAsiaTheme="minorEastAsia" w:cstheme="minorBidi"/>
          <w:b w:val="0"/>
          <w:sz w:val="16"/>
          <w:szCs w:val="16"/>
        </w:rPr>
        <w:t>Geographically r</w:t>
      </w:r>
      <w:r w:rsidR="73EE8613" w:rsidRPr="001C4355">
        <w:rPr>
          <w:rFonts w:eastAsiaTheme="minorEastAsia" w:cstheme="minorBidi"/>
          <w:b w:val="0"/>
          <w:sz w:val="16"/>
          <w:szCs w:val="16"/>
        </w:rPr>
        <w:t xml:space="preserve">eached over 50% of the DFW metroplex through the development of a branding and integration plan for </w:t>
      </w:r>
      <w:r w:rsidR="6E01BA91" w:rsidRPr="001C4355">
        <w:rPr>
          <w:rFonts w:eastAsiaTheme="minorEastAsia" w:cstheme="minorBidi"/>
          <w:b w:val="0"/>
          <w:sz w:val="16"/>
          <w:szCs w:val="16"/>
        </w:rPr>
        <w:t xml:space="preserve">a system of </w:t>
      </w:r>
      <w:r w:rsidR="73EE8613" w:rsidRPr="001C4355">
        <w:rPr>
          <w:rFonts w:eastAsiaTheme="minorEastAsia" w:cstheme="minorBidi"/>
          <w:b w:val="0"/>
          <w:sz w:val="16"/>
          <w:szCs w:val="16"/>
        </w:rPr>
        <w:t>self-driving shuttles</w:t>
      </w:r>
      <w:r w:rsidR="3DA65FC1" w:rsidRPr="001C4355">
        <w:rPr>
          <w:rFonts w:eastAsiaTheme="minorEastAsia" w:cstheme="minorBidi"/>
          <w:b w:val="0"/>
          <w:sz w:val="16"/>
          <w:szCs w:val="16"/>
        </w:rPr>
        <w:t xml:space="preserve"> rooted in the Arlington Entertainment District</w:t>
      </w:r>
      <w:r w:rsidR="10A73C0C" w:rsidRPr="001C4355">
        <w:rPr>
          <w:rFonts w:eastAsiaTheme="minorEastAsia" w:cstheme="minorBidi"/>
          <w:b w:val="0"/>
          <w:sz w:val="16"/>
          <w:szCs w:val="16"/>
        </w:rPr>
        <w:t>.</w:t>
      </w:r>
    </w:p>
    <w:p w14:paraId="4D6C46D5" w14:textId="2601EBA6" w:rsidR="00F41BEE" w:rsidRDefault="00000000" w:rsidP="4E3C9712">
      <w:pPr>
        <w:pStyle w:val="Heading1"/>
        <w:spacing w:before="0" w:after="0"/>
        <w:rPr>
          <w:rFonts w:ascii="Verdana Pro" w:eastAsia="Verdana Pro" w:hAnsi="Verdana Pro" w:cs="Verdana Pro"/>
          <w:bCs/>
          <w:sz w:val="20"/>
          <w:szCs w:val="20"/>
        </w:rPr>
      </w:pPr>
      <w:sdt>
        <w:sdtPr>
          <w:rPr>
            <w:rFonts w:ascii="Verdana Pro" w:eastAsia="Verdana Pro" w:hAnsi="Verdana Pro" w:cs="Verdana Pro"/>
            <w:bCs/>
            <w:sz w:val="20"/>
            <w:szCs w:val="20"/>
          </w:rPr>
          <w:id w:val="1513793667"/>
          <w:placeholder>
            <w:docPart w:val="53371549B5784D9EA73FFEA0E231768C"/>
          </w:placeholder>
          <w:temporary/>
          <w:showingPlcHdr/>
          <w15:appearance w15:val="hidden"/>
        </w:sdtPr>
        <w:sdtContent>
          <w:r w:rsidR="7206EC66" w:rsidRPr="005E0E6F">
            <w:rPr>
              <w:rFonts w:ascii="Verdana Pro" w:eastAsia="Verdana Pro" w:hAnsi="Verdana Pro" w:cs="Verdana Pro"/>
              <w:bCs/>
              <w:color w:val="597171"/>
              <w:sz w:val="20"/>
              <w:szCs w:val="20"/>
            </w:rPr>
            <w:t>Education</w:t>
          </w:r>
        </w:sdtContent>
      </w:sdt>
    </w:p>
    <w:p w14:paraId="23E3A14A" w14:textId="601A4F3E" w:rsidR="7D90EBC8" w:rsidRDefault="7F868BB2" w:rsidP="4E3C9712">
      <w:pPr>
        <w:pStyle w:val="Heading2"/>
        <w:spacing w:before="80" w:after="40"/>
        <w:rPr>
          <w:rFonts w:ascii="system-ui" w:eastAsia="system-ui" w:hAnsi="system-ui" w:cs="system-ui"/>
          <w:b w:val="0"/>
          <w:sz w:val="16"/>
          <w:szCs w:val="16"/>
        </w:rPr>
      </w:pPr>
      <w:r w:rsidRPr="4E3C9712">
        <w:rPr>
          <w:sz w:val="16"/>
          <w:szCs w:val="16"/>
        </w:rPr>
        <w:t>BFA in User Experience Design</w:t>
      </w:r>
      <w:sdt>
        <w:sdtPr>
          <w:rPr>
            <w:color w:val="auto"/>
            <w:szCs w:val="20"/>
          </w:rPr>
          <w:id w:val="1369584435"/>
          <w:placeholder>
            <w:docPart w:val="ED342258B76F4CD6B65A37795FF79982"/>
          </w:placeholder>
          <w:temporary/>
          <w15:appearance w15:val="hidden"/>
        </w:sdtPr>
        <w:sdtContent>
          <w:r w:rsidRPr="4E3C9712">
            <w:rPr>
              <w:sz w:val="16"/>
              <w:szCs w:val="16"/>
            </w:rPr>
            <w:t xml:space="preserve"> | University of North Texas </w:t>
          </w:r>
        </w:sdtContent>
      </w:sdt>
      <w:r w:rsidRPr="4E3C9712">
        <w:rPr>
          <w:sz w:val="16"/>
          <w:szCs w:val="16"/>
        </w:rPr>
        <w:t xml:space="preserve">| Graduating </w:t>
      </w:r>
      <w:r w:rsidR="61382F93" w:rsidRPr="4E3C9712">
        <w:rPr>
          <w:sz w:val="16"/>
          <w:szCs w:val="16"/>
        </w:rPr>
        <w:t xml:space="preserve">Summa Cum Laude </w:t>
      </w:r>
      <w:r w:rsidRPr="4E3C9712">
        <w:rPr>
          <w:sz w:val="16"/>
          <w:szCs w:val="16"/>
        </w:rPr>
        <w:t>May of 2025</w:t>
      </w:r>
      <w:sdt>
        <w:sdtPr>
          <w:rPr>
            <w:rFonts w:ascii="system-ui" w:eastAsia="system-ui" w:hAnsi="system-ui" w:cs="system-ui"/>
            <w:b w:val="0"/>
            <w:szCs w:val="20"/>
          </w:rPr>
          <w:id w:val="1832826542"/>
          <w:placeholder>
            <w:docPart w:val="D510EFBBADB141088D26A8A35085A806"/>
          </w:placeholder>
          <w:temporary/>
          <w15:appearance w15:val="hidden"/>
        </w:sdtPr>
        <w:sdtContent/>
      </w:sdt>
      <w:sdt>
        <w:sdtPr>
          <w:rPr>
            <w:sz w:val="18"/>
            <w:szCs w:val="18"/>
          </w:rPr>
          <w:id w:val="1107038715"/>
          <w:placeholder>
            <w:docPart w:val="57AD5A63A06C4A1891BD39F7E0503F51"/>
          </w:placeholder>
          <w:temporary/>
          <w15:appearance w15:val="hidden"/>
        </w:sdtPr>
        <w:sdtContent/>
      </w:sdt>
    </w:p>
    <w:p w14:paraId="352B4069" w14:textId="48926D0E" w:rsidR="7AF6DED1" w:rsidRPr="001C4355" w:rsidRDefault="7E3F5224" w:rsidP="00141C66">
      <w:pPr>
        <w:pStyle w:val="ListParagraph"/>
        <w:numPr>
          <w:ilvl w:val="0"/>
          <w:numId w:val="1"/>
        </w:numPr>
        <w:ind w:left="360" w:hanging="180"/>
        <w:rPr>
          <w:sz w:val="14"/>
          <w:szCs w:val="14"/>
        </w:rPr>
      </w:pPr>
      <w:r w:rsidRPr="001C4355">
        <w:rPr>
          <w:sz w:val="16"/>
          <w:szCs w:val="16"/>
        </w:rPr>
        <w:t xml:space="preserve">Progressed from core UX principles to full-scale experience design, combining user research, prototyping, and usability testing. </w:t>
      </w:r>
    </w:p>
    <w:p w14:paraId="1D4F0AA9" w14:textId="7B50E081" w:rsidR="7AF6DED1" w:rsidRPr="001C4355" w:rsidRDefault="7E3F5224" w:rsidP="00141C66">
      <w:pPr>
        <w:pStyle w:val="ListParagraph"/>
        <w:numPr>
          <w:ilvl w:val="0"/>
          <w:numId w:val="1"/>
        </w:numPr>
        <w:ind w:left="360" w:hanging="180"/>
        <w:rPr>
          <w:sz w:val="14"/>
          <w:szCs w:val="14"/>
        </w:rPr>
      </w:pPr>
      <w:r w:rsidRPr="001C4355">
        <w:rPr>
          <w:sz w:val="16"/>
          <w:szCs w:val="16"/>
        </w:rPr>
        <w:t>Developed content strategies and crafted engaging, user-focused copy to enhance digital experiences for users and consumers.</w:t>
      </w:r>
    </w:p>
    <w:p w14:paraId="6302680D" w14:textId="32BA0690" w:rsidR="6028E5C1" w:rsidRPr="005E0E6F" w:rsidRDefault="2D499DDD" w:rsidP="4E3C9712">
      <w:pPr>
        <w:pStyle w:val="Heading1"/>
        <w:spacing w:before="120" w:after="80"/>
        <w:rPr>
          <w:rFonts w:ascii="Verdana Pro" w:eastAsia="Verdana Pro" w:hAnsi="Verdana Pro" w:cs="Verdana Pro"/>
          <w:bCs/>
          <w:color w:val="597171"/>
          <w:sz w:val="18"/>
          <w:szCs w:val="18"/>
        </w:rPr>
      </w:pPr>
      <w:r w:rsidRPr="005E0E6F">
        <w:rPr>
          <w:rFonts w:ascii="Verdana Pro" w:eastAsia="Verdana Pro" w:hAnsi="Verdana Pro" w:cs="Verdana Pro"/>
          <w:bCs/>
          <w:color w:val="597171"/>
          <w:sz w:val="20"/>
          <w:szCs w:val="20"/>
        </w:rPr>
        <w:t>Professional Involvement</w:t>
      </w:r>
    </w:p>
    <w:p w14:paraId="19E0971C" w14:textId="55D9AC65" w:rsidR="7AF6DED1" w:rsidRDefault="0AFBEFE5" w:rsidP="00141C66">
      <w:pPr>
        <w:pStyle w:val="ListParagraph"/>
        <w:numPr>
          <w:ilvl w:val="0"/>
          <w:numId w:val="2"/>
        </w:numPr>
        <w:spacing w:before="40" w:after="40"/>
        <w:ind w:left="360" w:hanging="180"/>
        <w:rPr>
          <w:b/>
          <w:bCs/>
          <w:sz w:val="16"/>
          <w:szCs w:val="16"/>
        </w:rPr>
      </w:pPr>
      <w:r w:rsidRPr="4E3C9712">
        <w:rPr>
          <w:b/>
          <w:bCs/>
          <w:sz w:val="16"/>
          <w:szCs w:val="16"/>
        </w:rPr>
        <w:t xml:space="preserve">User Experience </w:t>
      </w:r>
      <w:r w:rsidR="1D92F56D" w:rsidRPr="4E3C9712">
        <w:rPr>
          <w:b/>
          <w:bCs/>
          <w:sz w:val="16"/>
          <w:szCs w:val="16"/>
        </w:rPr>
        <w:t>Professionals Association</w:t>
      </w:r>
      <w:r w:rsidR="04976719" w:rsidRPr="4E3C9712">
        <w:rPr>
          <w:b/>
          <w:bCs/>
          <w:sz w:val="16"/>
          <w:szCs w:val="16"/>
        </w:rPr>
        <w:t xml:space="preserve"> - </w:t>
      </w:r>
      <w:r w:rsidR="04976719" w:rsidRPr="4E3C9712">
        <w:rPr>
          <w:sz w:val="16"/>
          <w:szCs w:val="16"/>
        </w:rPr>
        <w:t>Member</w:t>
      </w:r>
    </w:p>
    <w:p w14:paraId="1C7B910F" w14:textId="483A14B2" w:rsidR="7AF6DED1" w:rsidRDefault="2D499DDD" w:rsidP="00141C66">
      <w:pPr>
        <w:pStyle w:val="ListParagraph"/>
        <w:numPr>
          <w:ilvl w:val="0"/>
          <w:numId w:val="2"/>
        </w:numPr>
        <w:spacing w:before="40" w:after="40"/>
        <w:ind w:left="360" w:hanging="180"/>
        <w:rPr>
          <w:sz w:val="16"/>
          <w:szCs w:val="16"/>
        </w:rPr>
      </w:pPr>
      <w:r w:rsidRPr="4E3C9712">
        <w:rPr>
          <w:b/>
          <w:bCs/>
          <w:sz w:val="16"/>
          <w:szCs w:val="16"/>
        </w:rPr>
        <w:t>User Experience Student Association</w:t>
      </w:r>
      <w:r w:rsidRPr="4E3C9712">
        <w:rPr>
          <w:sz w:val="16"/>
          <w:szCs w:val="16"/>
        </w:rPr>
        <w:t xml:space="preserve"> at the University of North Texas</w:t>
      </w:r>
      <w:r w:rsidR="16582767" w:rsidRPr="4E3C9712">
        <w:rPr>
          <w:sz w:val="16"/>
          <w:szCs w:val="16"/>
        </w:rPr>
        <w:t xml:space="preserve"> - Member</w:t>
      </w:r>
    </w:p>
    <w:p w14:paraId="0EA0C8B7" w14:textId="259A9230" w:rsidR="47230E5E" w:rsidRPr="005E0E6F" w:rsidRDefault="3C9E3395" w:rsidP="4E3C9712">
      <w:pPr>
        <w:pStyle w:val="Heading1"/>
        <w:spacing w:before="80" w:after="40"/>
        <w:rPr>
          <w:rFonts w:ascii="Verdana Pro" w:eastAsia="Verdana Pro" w:hAnsi="Verdana Pro" w:cs="Verdana Pro"/>
          <w:bCs/>
          <w:color w:val="597171"/>
          <w:sz w:val="20"/>
          <w:szCs w:val="20"/>
        </w:rPr>
      </w:pPr>
      <w:r w:rsidRPr="005E0E6F">
        <w:rPr>
          <w:rFonts w:ascii="Verdana Pro" w:eastAsia="Verdana Pro" w:hAnsi="Verdana Pro" w:cs="Verdana Pro"/>
          <w:bCs/>
          <w:color w:val="597171"/>
          <w:sz w:val="20"/>
          <w:szCs w:val="20"/>
        </w:rPr>
        <w:t>Certifications</w:t>
      </w:r>
      <w:r w:rsidR="22F5F440" w:rsidRPr="005E0E6F">
        <w:rPr>
          <w:rFonts w:ascii="Verdana Pro" w:eastAsia="Verdana Pro" w:hAnsi="Verdana Pro" w:cs="Verdana Pro"/>
          <w:bCs/>
          <w:color w:val="597171"/>
          <w:sz w:val="20"/>
          <w:szCs w:val="20"/>
        </w:rPr>
        <w:t xml:space="preserve"> &amp; Awards</w:t>
      </w:r>
    </w:p>
    <w:p w14:paraId="553254FD" w14:textId="0C988D84" w:rsidR="00003455" w:rsidRPr="00003455" w:rsidRDefault="6FD1E554" w:rsidP="00141C66">
      <w:pPr>
        <w:pStyle w:val="ListParagraph"/>
        <w:numPr>
          <w:ilvl w:val="0"/>
          <w:numId w:val="2"/>
        </w:numPr>
        <w:spacing w:before="40" w:after="40"/>
        <w:ind w:left="360" w:hanging="180"/>
        <w:rPr>
          <w:sz w:val="16"/>
          <w:szCs w:val="16"/>
        </w:rPr>
      </w:pPr>
      <w:r w:rsidRPr="4E3C9712">
        <w:rPr>
          <w:b/>
          <w:bCs/>
          <w:sz w:val="16"/>
          <w:szCs w:val="16"/>
        </w:rPr>
        <w:t>Content Strategy Certificate</w:t>
      </w:r>
      <w:r w:rsidR="176E40C0" w:rsidRPr="4E3C9712">
        <w:rPr>
          <w:sz w:val="16"/>
          <w:szCs w:val="16"/>
        </w:rPr>
        <w:t xml:space="preserve"> – </w:t>
      </w:r>
      <w:proofErr w:type="spellStart"/>
      <w:r w:rsidRPr="4E3C9712">
        <w:rPr>
          <w:sz w:val="16"/>
          <w:szCs w:val="16"/>
        </w:rPr>
        <w:t>SimpliLearn</w:t>
      </w:r>
      <w:proofErr w:type="spellEnd"/>
      <w:r w:rsidR="176E40C0" w:rsidRPr="4E3C9712">
        <w:rPr>
          <w:sz w:val="16"/>
          <w:szCs w:val="16"/>
        </w:rPr>
        <w:t xml:space="preserve">/Coursera - </w:t>
      </w:r>
      <w:r w:rsidR="52CA4104" w:rsidRPr="4E3C9712">
        <w:rPr>
          <w:sz w:val="16"/>
          <w:szCs w:val="16"/>
        </w:rPr>
        <w:t xml:space="preserve">Expected </w:t>
      </w:r>
      <w:r w:rsidR="176E40C0" w:rsidRPr="4E3C9712">
        <w:rPr>
          <w:sz w:val="16"/>
          <w:szCs w:val="16"/>
        </w:rPr>
        <w:t>Feb</w:t>
      </w:r>
      <w:r w:rsidR="6F2A0C40" w:rsidRPr="4E3C9712">
        <w:rPr>
          <w:sz w:val="16"/>
          <w:szCs w:val="16"/>
        </w:rPr>
        <w:t>.</w:t>
      </w:r>
      <w:r w:rsidR="176E40C0" w:rsidRPr="4E3C9712">
        <w:rPr>
          <w:sz w:val="16"/>
          <w:szCs w:val="16"/>
        </w:rPr>
        <w:t xml:space="preserve"> 2025</w:t>
      </w:r>
    </w:p>
    <w:p w14:paraId="0E4BE4EF" w14:textId="14736810" w:rsidR="482BA6FF" w:rsidRDefault="482BA6FF" w:rsidP="00141C66">
      <w:pPr>
        <w:pStyle w:val="ListParagraph"/>
        <w:numPr>
          <w:ilvl w:val="0"/>
          <w:numId w:val="2"/>
        </w:numPr>
        <w:spacing w:before="40" w:after="40"/>
        <w:ind w:left="360" w:hanging="180"/>
        <w:rPr>
          <w:sz w:val="16"/>
          <w:szCs w:val="16"/>
        </w:rPr>
      </w:pPr>
      <w:r w:rsidRPr="4E3C9712">
        <w:rPr>
          <w:b/>
          <w:bCs/>
          <w:sz w:val="16"/>
          <w:szCs w:val="16"/>
        </w:rPr>
        <w:t>Foundations of Project Management Certificate</w:t>
      </w:r>
      <w:r w:rsidRPr="4E3C9712">
        <w:rPr>
          <w:sz w:val="16"/>
          <w:szCs w:val="16"/>
        </w:rPr>
        <w:t xml:space="preserve"> – Google/Coursera - Expected Mar. 2025</w:t>
      </w:r>
    </w:p>
    <w:p w14:paraId="296ED801" w14:textId="11D89C5D" w:rsidR="3729B767" w:rsidRPr="005E0E6F" w:rsidRDefault="3729B767" w:rsidP="00141C66">
      <w:pPr>
        <w:pStyle w:val="ListParagraph"/>
        <w:numPr>
          <w:ilvl w:val="0"/>
          <w:numId w:val="2"/>
        </w:numPr>
        <w:spacing w:before="40" w:after="40"/>
        <w:ind w:left="360" w:hanging="180"/>
        <w:rPr>
          <w:rStyle w:val="Hyperlink"/>
          <w:color w:val="597171"/>
          <w:sz w:val="16"/>
          <w:szCs w:val="16"/>
        </w:rPr>
      </w:pPr>
      <w:r w:rsidRPr="4E3C9712">
        <w:rPr>
          <w:b/>
          <w:bCs/>
          <w:sz w:val="16"/>
          <w:szCs w:val="16"/>
        </w:rPr>
        <w:t xml:space="preserve">BPA </w:t>
      </w:r>
      <w:r w:rsidR="1411B143" w:rsidRPr="4E3C9712">
        <w:rPr>
          <w:b/>
          <w:bCs/>
          <w:sz w:val="16"/>
          <w:szCs w:val="16"/>
        </w:rPr>
        <w:t>Regional First Place and National Qualifier at State</w:t>
      </w:r>
      <w:r w:rsidR="1411B143" w:rsidRPr="4E3C9712">
        <w:rPr>
          <w:sz w:val="16"/>
          <w:szCs w:val="16"/>
        </w:rPr>
        <w:t xml:space="preserve"> in Fundamental Desktop Publishing</w:t>
      </w:r>
      <w:r w:rsidR="1A372893" w:rsidRPr="4E3C9712">
        <w:rPr>
          <w:sz w:val="16"/>
          <w:szCs w:val="16"/>
        </w:rPr>
        <w:t xml:space="preserve"> | </w:t>
      </w:r>
      <w:hyperlink r:id="rId12">
        <w:r w:rsidR="1A372893" w:rsidRPr="005E0E6F">
          <w:rPr>
            <w:rStyle w:val="Hyperlink"/>
            <w:color w:val="597171"/>
            <w:sz w:val="16"/>
            <w:szCs w:val="16"/>
          </w:rPr>
          <w:t>https://tinyurl.com/bpacompetitionarticle</w:t>
        </w:r>
      </w:hyperlink>
    </w:p>
    <w:p w14:paraId="3CFB2686" w14:textId="70027937" w:rsidR="00ABFFA8" w:rsidRDefault="00ABFFA8" w:rsidP="00141C66">
      <w:pPr>
        <w:pStyle w:val="ListParagraph"/>
        <w:numPr>
          <w:ilvl w:val="0"/>
          <w:numId w:val="2"/>
        </w:numPr>
        <w:spacing w:before="40" w:after="40"/>
        <w:ind w:left="360" w:hanging="180"/>
        <w:rPr>
          <w:sz w:val="16"/>
          <w:szCs w:val="16"/>
        </w:rPr>
      </w:pPr>
      <w:r w:rsidRPr="4E3C9712">
        <w:rPr>
          <w:b/>
          <w:bCs/>
          <w:sz w:val="16"/>
          <w:szCs w:val="16"/>
        </w:rPr>
        <w:t>Created winning logo</w:t>
      </w:r>
      <w:r w:rsidRPr="4E3C9712">
        <w:rPr>
          <w:sz w:val="16"/>
          <w:szCs w:val="16"/>
        </w:rPr>
        <w:t xml:space="preserve"> for </w:t>
      </w:r>
      <w:r w:rsidR="07651A70" w:rsidRPr="4E3C9712">
        <w:rPr>
          <w:sz w:val="16"/>
          <w:szCs w:val="16"/>
        </w:rPr>
        <w:t>the Gifted and Talented Organization of Rockwall ISD (GATOR) |</w:t>
      </w:r>
      <w:r w:rsidR="74450ABC" w:rsidRPr="4E3C9712">
        <w:rPr>
          <w:sz w:val="16"/>
          <w:szCs w:val="16"/>
        </w:rPr>
        <w:t xml:space="preserve"> </w:t>
      </w:r>
      <w:hyperlink r:id="rId13">
        <w:r w:rsidR="74450ABC" w:rsidRPr="005E0E6F">
          <w:rPr>
            <w:rStyle w:val="Hyperlink"/>
            <w:color w:val="597171"/>
            <w:sz w:val="16"/>
            <w:szCs w:val="16"/>
          </w:rPr>
          <w:t>https://tinyurl.com/gatorlogodesign</w:t>
        </w:r>
      </w:hyperlink>
    </w:p>
    <w:p w14:paraId="798D915C" w14:textId="35E7070B" w:rsidR="00F41BEE" w:rsidRPr="005E0E6F" w:rsidRDefault="00B80F14" w:rsidP="4E3C9712">
      <w:pPr>
        <w:pStyle w:val="Heading1"/>
        <w:spacing w:before="80" w:after="40"/>
        <w:rPr>
          <w:rFonts w:ascii="Verdana Pro" w:eastAsia="Verdana Pro" w:hAnsi="Verdana Pro" w:cs="Verdana Pro"/>
          <w:bCs/>
          <w:color w:val="597171"/>
          <w:sz w:val="20"/>
          <w:szCs w:val="20"/>
        </w:rPr>
      </w:pPr>
      <w:r w:rsidRPr="005E0E6F">
        <w:rPr>
          <w:rFonts w:ascii="Verdana Pro" w:eastAsia="Verdana Pro" w:hAnsi="Verdana Pro" w:cs="Verdana Pro"/>
          <w:bCs/>
          <w:color w:val="597171"/>
          <w:sz w:val="20"/>
          <w:szCs w:val="20"/>
        </w:rPr>
        <w:t>Skills &amp; Abilities</w:t>
      </w:r>
    </w:p>
    <w:p w14:paraId="00F0F591" w14:textId="17021253" w:rsidR="6426E2E7" w:rsidRDefault="6426E2E7" w:rsidP="00141C66">
      <w:pPr>
        <w:pStyle w:val="ListParagraph"/>
        <w:numPr>
          <w:ilvl w:val="0"/>
          <w:numId w:val="2"/>
        </w:numPr>
        <w:spacing w:before="40" w:after="40"/>
        <w:ind w:left="360" w:hanging="180"/>
        <w:rPr>
          <w:sz w:val="16"/>
          <w:szCs w:val="16"/>
        </w:rPr>
      </w:pPr>
      <w:r w:rsidRPr="4E3C9712">
        <w:rPr>
          <w:sz w:val="16"/>
          <w:szCs w:val="16"/>
        </w:rPr>
        <w:t>Communication</w:t>
      </w:r>
    </w:p>
    <w:p w14:paraId="5B63A7E4" w14:textId="19BB1CB5" w:rsidR="6426E2E7" w:rsidRDefault="6426E2E7" w:rsidP="00141C66">
      <w:pPr>
        <w:pStyle w:val="ListParagraph"/>
        <w:numPr>
          <w:ilvl w:val="0"/>
          <w:numId w:val="2"/>
        </w:numPr>
        <w:spacing w:before="40" w:after="40"/>
        <w:ind w:left="360" w:hanging="180"/>
        <w:rPr>
          <w:sz w:val="16"/>
          <w:szCs w:val="16"/>
        </w:rPr>
      </w:pPr>
      <w:r w:rsidRPr="4E3C9712">
        <w:rPr>
          <w:sz w:val="16"/>
          <w:szCs w:val="16"/>
        </w:rPr>
        <w:t>Problem Solving</w:t>
      </w:r>
    </w:p>
    <w:p w14:paraId="47906964" w14:textId="40408C5D" w:rsidR="6426E2E7" w:rsidRDefault="6426E2E7" w:rsidP="00141C66">
      <w:pPr>
        <w:pStyle w:val="ListParagraph"/>
        <w:numPr>
          <w:ilvl w:val="0"/>
          <w:numId w:val="2"/>
        </w:numPr>
        <w:spacing w:before="40" w:after="40"/>
        <w:ind w:left="360" w:hanging="180"/>
        <w:rPr>
          <w:sz w:val="16"/>
          <w:szCs w:val="16"/>
        </w:rPr>
      </w:pPr>
      <w:r w:rsidRPr="4E3C9712">
        <w:rPr>
          <w:sz w:val="16"/>
          <w:szCs w:val="16"/>
        </w:rPr>
        <w:t>Empathetic Design</w:t>
      </w:r>
    </w:p>
    <w:p w14:paraId="243B3917" w14:textId="6CB65D41" w:rsidR="6426E2E7" w:rsidRDefault="6426E2E7" w:rsidP="00141C66">
      <w:pPr>
        <w:pStyle w:val="ListParagraph"/>
        <w:numPr>
          <w:ilvl w:val="0"/>
          <w:numId w:val="2"/>
        </w:numPr>
        <w:spacing w:before="40" w:after="40"/>
        <w:ind w:left="360" w:hanging="180"/>
        <w:rPr>
          <w:sz w:val="16"/>
          <w:szCs w:val="16"/>
        </w:rPr>
      </w:pPr>
      <w:r w:rsidRPr="4E3C9712">
        <w:rPr>
          <w:sz w:val="16"/>
          <w:szCs w:val="16"/>
        </w:rPr>
        <w:t>Holistic Approach</w:t>
      </w:r>
    </w:p>
    <w:p w14:paraId="6A0F18B8" w14:textId="08AA5A4B" w:rsidR="6426E2E7" w:rsidRDefault="6426E2E7" w:rsidP="00141C66">
      <w:pPr>
        <w:pStyle w:val="ListParagraph"/>
        <w:numPr>
          <w:ilvl w:val="0"/>
          <w:numId w:val="2"/>
        </w:numPr>
        <w:spacing w:before="40" w:after="40"/>
        <w:ind w:left="360" w:hanging="180"/>
        <w:rPr>
          <w:sz w:val="16"/>
          <w:szCs w:val="16"/>
        </w:rPr>
      </w:pPr>
      <w:r w:rsidRPr="4E3C9712">
        <w:rPr>
          <w:sz w:val="16"/>
          <w:szCs w:val="16"/>
        </w:rPr>
        <w:t>User Researc</w:t>
      </w:r>
      <w:r w:rsidR="374DC327" w:rsidRPr="4E3C9712">
        <w:rPr>
          <w:sz w:val="16"/>
          <w:szCs w:val="16"/>
        </w:rPr>
        <w:t>h</w:t>
      </w:r>
    </w:p>
    <w:sectPr w:rsidR="6426E2E7" w:rsidSect="004D69D7">
      <w:pgSz w:w="12240" w:h="15840"/>
      <w:pgMar w:top="720" w:right="720" w:bottom="720" w:left="72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2B4FB" w14:textId="77777777" w:rsidR="000276CB" w:rsidRDefault="000276CB">
      <w:pPr>
        <w:spacing w:after="0"/>
      </w:pPr>
      <w:r>
        <w:separator/>
      </w:r>
    </w:p>
  </w:endnote>
  <w:endnote w:type="continuationSeparator" w:id="0">
    <w:p w14:paraId="1385AB53" w14:textId="77777777" w:rsidR="000276CB" w:rsidRDefault="000276CB">
      <w:pPr>
        <w:spacing w:after="0"/>
      </w:pPr>
      <w:r>
        <w:continuationSeparator/>
      </w:r>
    </w:p>
  </w:endnote>
  <w:endnote w:type="continuationNotice" w:id="1">
    <w:p w14:paraId="4848D989" w14:textId="77777777" w:rsidR="000276CB" w:rsidRDefault="000276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system-ui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98A5A" w14:textId="77777777" w:rsidR="000276CB" w:rsidRDefault="000276CB">
      <w:pPr>
        <w:spacing w:after="0"/>
      </w:pPr>
      <w:r>
        <w:separator/>
      </w:r>
    </w:p>
  </w:footnote>
  <w:footnote w:type="continuationSeparator" w:id="0">
    <w:p w14:paraId="1D853AE7" w14:textId="77777777" w:rsidR="000276CB" w:rsidRDefault="000276CB">
      <w:pPr>
        <w:spacing w:after="0"/>
      </w:pPr>
      <w:r>
        <w:continuationSeparator/>
      </w:r>
    </w:p>
  </w:footnote>
  <w:footnote w:type="continuationNotice" w:id="1">
    <w:p w14:paraId="50C4AB1B" w14:textId="77777777" w:rsidR="000276CB" w:rsidRDefault="000276C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34F1DD"/>
    <w:multiLevelType w:val="hybridMultilevel"/>
    <w:tmpl w:val="8A405E76"/>
    <w:lvl w:ilvl="0" w:tplc="3E00D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A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0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CB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82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08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6C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8B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21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A0913"/>
    <w:multiLevelType w:val="hybridMultilevel"/>
    <w:tmpl w:val="F962D8FE"/>
    <w:lvl w:ilvl="0" w:tplc="235C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A5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60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4D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AA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07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6F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0A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4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404CD152"/>
    <w:multiLevelType w:val="hybridMultilevel"/>
    <w:tmpl w:val="35AA2230"/>
    <w:lvl w:ilvl="0" w:tplc="E8721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6D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BEA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4B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1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0B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22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A1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88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3E71B4"/>
    <w:multiLevelType w:val="hybridMultilevel"/>
    <w:tmpl w:val="2A740446"/>
    <w:lvl w:ilvl="0" w:tplc="45982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AE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CE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EC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CD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03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C5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03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201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C480B"/>
    <w:multiLevelType w:val="hybridMultilevel"/>
    <w:tmpl w:val="EA4604B2"/>
    <w:lvl w:ilvl="0" w:tplc="8CB68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EF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64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EB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08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68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A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02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E1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59134">
    <w:abstractNumId w:val="15"/>
  </w:num>
  <w:num w:numId="2" w16cid:durableId="144512728">
    <w:abstractNumId w:val="11"/>
  </w:num>
  <w:num w:numId="3" w16cid:durableId="350760161">
    <w:abstractNumId w:val="13"/>
  </w:num>
  <w:num w:numId="4" w16cid:durableId="1617905591">
    <w:abstractNumId w:val="10"/>
  </w:num>
  <w:num w:numId="5" w16cid:durableId="333925214">
    <w:abstractNumId w:val="16"/>
  </w:num>
  <w:num w:numId="6" w16cid:durableId="1070227195">
    <w:abstractNumId w:val="9"/>
  </w:num>
  <w:num w:numId="7" w16cid:durableId="1468006847">
    <w:abstractNumId w:val="9"/>
    <w:lvlOverride w:ilvl="0">
      <w:startOverride w:val="1"/>
    </w:lvlOverride>
  </w:num>
  <w:num w:numId="8" w16cid:durableId="218326529">
    <w:abstractNumId w:val="9"/>
    <w:lvlOverride w:ilvl="0">
      <w:startOverride w:val="1"/>
    </w:lvlOverride>
  </w:num>
  <w:num w:numId="9" w16cid:durableId="787820456">
    <w:abstractNumId w:val="9"/>
    <w:lvlOverride w:ilvl="0">
      <w:startOverride w:val="1"/>
    </w:lvlOverride>
  </w:num>
  <w:num w:numId="10" w16cid:durableId="1463615512">
    <w:abstractNumId w:val="7"/>
  </w:num>
  <w:num w:numId="11" w16cid:durableId="4554690">
    <w:abstractNumId w:val="6"/>
  </w:num>
  <w:num w:numId="12" w16cid:durableId="1250849847">
    <w:abstractNumId w:val="5"/>
  </w:num>
  <w:num w:numId="13" w16cid:durableId="79299327">
    <w:abstractNumId w:val="4"/>
  </w:num>
  <w:num w:numId="14" w16cid:durableId="39936924">
    <w:abstractNumId w:val="8"/>
  </w:num>
  <w:num w:numId="15" w16cid:durableId="859515455">
    <w:abstractNumId w:val="3"/>
  </w:num>
  <w:num w:numId="16" w16cid:durableId="1448234664">
    <w:abstractNumId w:val="2"/>
  </w:num>
  <w:num w:numId="17" w16cid:durableId="1522163321">
    <w:abstractNumId w:val="1"/>
  </w:num>
  <w:num w:numId="18" w16cid:durableId="1618027005">
    <w:abstractNumId w:val="0"/>
  </w:num>
  <w:num w:numId="19" w16cid:durableId="331106266">
    <w:abstractNumId w:val="12"/>
  </w:num>
  <w:num w:numId="20" w16cid:durableId="94441604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21" w16cid:durableId="1086879013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22" w16cid:durableId="917131399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23" w16cid:durableId="1550801266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24" w16cid:durableId="17967572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276CB"/>
    <w:rsid w:val="00032277"/>
    <w:rsid w:val="00032383"/>
    <w:rsid w:val="00032982"/>
    <w:rsid w:val="00037A3D"/>
    <w:rsid w:val="00037A80"/>
    <w:rsid w:val="0004081D"/>
    <w:rsid w:val="00042FC7"/>
    <w:rsid w:val="00047720"/>
    <w:rsid w:val="00047C0B"/>
    <w:rsid w:val="000539BD"/>
    <w:rsid w:val="00066E2A"/>
    <w:rsid w:val="00076DB4"/>
    <w:rsid w:val="0009195F"/>
    <w:rsid w:val="000C5DCE"/>
    <w:rsid w:val="000D2B32"/>
    <w:rsid w:val="000D355D"/>
    <w:rsid w:val="001046AC"/>
    <w:rsid w:val="0011008C"/>
    <w:rsid w:val="00111371"/>
    <w:rsid w:val="001172E5"/>
    <w:rsid w:val="001274B5"/>
    <w:rsid w:val="00140528"/>
    <w:rsid w:val="00141C66"/>
    <w:rsid w:val="001433E3"/>
    <w:rsid w:val="0016014D"/>
    <w:rsid w:val="001608CC"/>
    <w:rsid w:val="0018191F"/>
    <w:rsid w:val="00181FE7"/>
    <w:rsid w:val="00186230"/>
    <w:rsid w:val="001C4355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0E6F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345E2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BFFA8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0F14"/>
    <w:rsid w:val="00B8342B"/>
    <w:rsid w:val="00B86516"/>
    <w:rsid w:val="00BB273E"/>
    <w:rsid w:val="00BC1FB1"/>
    <w:rsid w:val="00BD735D"/>
    <w:rsid w:val="00C03729"/>
    <w:rsid w:val="00C04033"/>
    <w:rsid w:val="00C0591A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1769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180461B"/>
    <w:rsid w:val="018386AE"/>
    <w:rsid w:val="029489E1"/>
    <w:rsid w:val="034106A5"/>
    <w:rsid w:val="0450D0D4"/>
    <w:rsid w:val="0495650E"/>
    <w:rsid w:val="04976719"/>
    <w:rsid w:val="04C2512A"/>
    <w:rsid w:val="04D0E33C"/>
    <w:rsid w:val="052F7794"/>
    <w:rsid w:val="05D0863B"/>
    <w:rsid w:val="05DFA3C4"/>
    <w:rsid w:val="061FF7C5"/>
    <w:rsid w:val="06AC9BBF"/>
    <w:rsid w:val="07651A70"/>
    <w:rsid w:val="094B93E3"/>
    <w:rsid w:val="095FA56A"/>
    <w:rsid w:val="0963EC00"/>
    <w:rsid w:val="09795A07"/>
    <w:rsid w:val="0980D385"/>
    <w:rsid w:val="09D984FD"/>
    <w:rsid w:val="0A6945D5"/>
    <w:rsid w:val="0A933D7A"/>
    <w:rsid w:val="0AFBEFE5"/>
    <w:rsid w:val="0B043D75"/>
    <w:rsid w:val="0B0B0AB4"/>
    <w:rsid w:val="0B70E94D"/>
    <w:rsid w:val="0BBF1C19"/>
    <w:rsid w:val="0BCA56CC"/>
    <w:rsid w:val="0C7B569D"/>
    <w:rsid w:val="0CADDE30"/>
    <w:rsid w:val="0CCF1097"/>
    <w:rsid w:val="0CD78848"/>
    <w:rsid w:val="0D4A59AC"/>
    <w:rsid w:val="0DC7FC00"/>
    <w:rsid w:val="0DF5B15A"/>
    <w:rsid w:val="0E015242"/>
    <w:rsid w:val="0E14CDE7"/>
    <w:rsid w:val="0E2D2CE9"/>
    <w:rsid w:val="0EAB5A5F"/>
    <w:rsid w:val="0EFF8E16"/>
    <w:rsid w:val="0FCE91B3"/>
    <w:rsid w:val="1028D0BB"/>
    <w:rsid w:val="10589FDF"/>
    <w:rsid w:val="10A73C0C"/>
    <w:rsid w:val="10E6D3FC"/>
    <w:rsid w:val="113B45FC"/>
    <w:rsid w:val="11902D03"/>
    <w:rsid w:val="1258E730"/>
    <w:rsid w:val="12B4278F"/>
    <w:rsid w:val="12B6C8C2"/>
    <w:rsid w:val="135F3857"/>
    <w:rsid w:val="136C45D5"/>
    <w:rsid w:val="1411B143"/>
    <w:rsid w:val="1422A773"/>
    <w:rsid w:val="1423EE35"/>
    <w:rsid w:val="145A4B38"/>
    <w:rsid w:val="14A9B179"/>
    <w:rsid w:val="14F16E5F"/>
    <w:rsid w:val="1507E840"/>
    <w:rsid w:val="15A97A6D"/>
    <w:rsid w:val="15AAFC9B"/>
    <w:rsid w:val="15BFF469"/>
    <w:rsid w:val="1630226C"/>
    <w:rsid w:val="16582767"/>
    <w:rsid w:val="176E40C0"/>
    <w:rsid w:val="17D453EB"/>
    <w:rsid w:val="17E91CB3"/>
    <w:rsid w:val="17ED88FA"/>
    <w:rsid w:val="18D80709"/>
    <w:rsid w:val="195D0DE4"/>
    <w:rsid w:val="1A36F10A"/>
    <w:rsid w:val="1A372893"/>
    <w:rsid w:val="1B44C724"/>
    <w:rsid w:val="1B4E0249"/>
    <w:rsid w:val="1B9472F3"/>
    <w:rsid w:val="1C46CA54"/>
    <w:rsid w:val="1D92F56D"/>
    <w:rsid w:val="1DA2606F"/>
    <w:rsid w:val="1DBC7096"/>
    <w:rsid w:val="1DE64518"/>
    <w:rsid w:val="1E073913"/>
    <w:rsid w:val="1E7F17C0"/>
    <w:rsid w:val="1F1D458D"/>
    <w:rsid w:val="1F848F01"/>
    <w:rsid w:val="1FC64B85"/>
    <w:rsid w:val="1FD70475"/>
    <w:rsid w:val="1FDEF43C"/>
    <w:rsid w:val="20313870"/>
    <w:rsid w:val="20DFB593"/>
    <w:rsid w:val="20F69FAA"/>
    <w:rsid w:val="21276793"/>
    <w:rsid w:val="213615FE"/>
    <w:rsid w:val="21A75E57"/>
    <w:rsid w:val="223C4F46"/>
    <w:rsid w:val="22C4070D"/>
    <w:rsid w:val="22F5F440"/>
    <w:rsid w:val="23B33B06"/>
    <w:rsid w:val="23DAAE10"/>
    <w:rsid w:val="24406E3E"/>
    <w:rsid w:val="2505283F"/>
    <w:rsid w:val="251C7F3A"/>
    <w:rsid w:val="255E8B5A"/>
    <w:rsid w:val="25C89A7A"/>
    <w:rsid w:val="2615A1F8"/>
    <w:rsid w:val="264BEED3"/>
    <w:rsid w:val="271BDC1E"/>
    <w:rsid w:val="27443CA1"/>
    <w:rsid w:val="27596202"/>
    <w:rsid w:val="27749D24"/>
    <w:rsid w:val="277BF0B8"/>
    <w:rsid w:val="27CAB1A1"/>
    <w:rsid w:val="27FBCDF2"/>
    <w:rsid w:val="2842B8A5"/>
    <w:rsid w:val="28572C01"/>
    <w:rsid w:val="28926E48"/>
    <w:rsid w:val="28B1A669"/>
    <w:rsid w:val="28CA81CC"/>
    <w:rsid w:val="290CB346"/>
    <w:rsid w:val="2932E112"/>
    <w:rsid w:val="2A3DDD07"/>
    <w:rsid w:val="2A539810"/>
    <w:rsid w:val="2A6CE8BA"/>
    <w:rsid w:val="2B693C05"/>
    <w:rsid w:val="2BA14D37"/>
    <w:rsid w:val="2C7EA4B6"/>
    <w:rsid w:val="2C83C861"/>
    <w:rsid w:val="2C85EEBA"/>
    <w:rsid w:val="2CCAD891"/>
    <w:rsid w:val="2CD2EA63"/>
    <w:rsid w:val="2CEEA5E0"/>
    <w:rsid w:val="2D499DDD"/>
    <w:rsid w:val="2EDA38D2"/>
    <w:rsid w:val="2F6A3FA5"/>
    <w:rsid w:val="2FE22F1C"/>
    <w:rsid w:val="303BECFB"/>
    <w:rsid w:val="30E951F3"/>
    <w:rsid w:val="30F7A712"/>
    <w:rsid w:val="31CFAAAA"/>
    <w:rsid w:val="3281B411"/>
    <w:rsid w:val="32859038"/>
    <w:rsid w:val="32BD090E"/>
    <w:rsid w:val="32DE2DAE"/>
    <w:rsid w:val="33EAE974"/>
    <w:rsid w:val="34A62AE3"/>
    <w:rsid w:val="34D49168"/>
    <w:rsid w:val="351BC936"/>
    <w:rsid w:val="36206A37"/>
    <w:rsid w:val="3688163F"/>
    <w:rsid w:val="3729B767"/>
    <w:rsid w:val="374DC327"/>
    <w:rsid w:val="37C63EF8"/>
    <w:rsid w:val="37D1E412"/>
    <w:rsid w:val="3801D434"/>
    <w:rsid w:val="380A4DFE"/>
    <w:rsid w:val="39BB1E71"/>
    <w:rsid w:val="39FDA186"/>
    <w:rsid w:val="3B35F376"/>
    <w:rsid w:val="3B7C25D6"/>
    <w:rsid w:val="3BF1CF96"/>
    <w:rsid w:val="3C9E3395"/>
    <w:rsid w:val="3CB44A23"/>
    <w:rsid w:val="3CF3F7F5"/>
    <w:rsid w:val="3D0A7DEC"/>
    <w:rsid w:val="3D193112"/>
    <w:rsid w:val="3D50C496"/>
    <w:rsid w:val="3DA65FC1"/>
    <w:rsid w:val="3DEF6C69"/>
    <w:rsid w:val="3E25E3BF"/>
    <w:rsid w:val="3E39748A"/>
    <w:rsid w:val="3F4DE6EB"/>
    <w:rsid w:val="3FECE0F1"/>
    <w:rsid w:val="40022F1A"/>
    <w:rsid w:val="400B1304"/>
    <w:rsid w:val="420C406F"/>
    <w:rsid w:val="42B66FF6"/>
    <w:rsid w:val="42C711E8"/>
    <w:rsid w:val="42EBA95C"/>
    <w:rsid w:val="42F5E48B"/>
    <w:rsid w:val="440B579A"/>
    <w:rsid w:val="4484839E"/>
    <w:rsid w:val="44DFFD72"/>
    <w:rsid w:val="45A90819"/>
    <w:rsid w:val="45E018A5"/>
    <w:rsid w:val="46F8628F"/>
    <w:rsid w:val="47230E5E"/>
    <w:rsid w:val="477036D0"/>
    <w:rsid w:val="47EC8193"/>
    <w:rsid w:val="48125168"/>
    <w:rsid w:val="48229CA6"/>
    <w:rsid w:val="482B103F"/>
    <w:rsid w:val="482BA6FF"/>
    <w:rsid w:val="48940577"/>
    <w:rsid w:val="48F791D0"/>
    <w:rsid w:val="492E0C1F"/>
    <w:rsid w:val="4933305F"/>
    <w:rsid w:val="493A2562"/>
    <w:rsid w:val="494D2072"/>
    <w:rsid w:val="499BACA5"/>
    <w:rsid w:val="49F24B5E"/>
    <w:rsid w:val="49F38996"/>
    <w:rsid w:val="4A25A353"/>
    <w:rsid w:val="4A481FEA"/>
    <w:rsid w:val="4A699C86"/>
    <w:rsid w:val="4B3DA05E"/>
    <w:rsid w:val="4B674D39"/>
    <w:rsid w:val="4BBFDF3E"/>
    <w:rsid w:val="4BFE2CD1"/>
    <w:rsid w:val="4C53E45C"/>
    <w:rsid w:val="4C7757B3"/>
    <w:rsid w:val="4C93B018"/>
    <w:rsid w:val="4CC3AEEC"/>
    <w:rsid w:val="4CD78968"/>
    <w:rsid w:val="4D0270E7"/>
    <w:rsid w:val="4D80A94C"/>
    <w:rsid w:val="4D90AF8B"/>
    <w:rsid w:val="4DB87E1E"/>
    <w:rsid w:val="4DD7BC1D"/>
    <w:rsid w:val="4E3C9712"/>
    <w:rsid w:val="4E948C98"/>
    <w:rsid w:val="4F2C7F88"/>
    <w:rsid w:val="4F6C7EB7"/>
    <w:rsid w:val="4FC72668"/>
    <w:rsid w:val="50315594"/>
    <w:rsid w:val="5035B4A7"/>
    <w:rsid w:val="505EB6E7"/>
    <w:rsid w:val="50A30BA3"/>
    <w:rsid w:val="510CCB44"/>
    <w:rsid w:val="52CA4104"/>
    <w:rsid w:val="533A9A7D"/>
    <w:rsid w:val="5374A00D"/>
    <w:rsid w:val="53ECEB08"/>
    <w:rsid w:val="54040C8A"/>
    <w:rsid w:val="549647DB"/>
    <w:rsid w:val="54BA88F9"/>
    <w:rsid w:val="54D5BDDE"/>
    <w:rsid w:val="5534EE2B"/>
    <w:rsid w:val="55467F07"/>
    <w:rsid w:val="57B6BC4F"/>
    <w:rsid w:val="57D9069C"/>
    <w:rsid w:val="581D704F"/>
    <w:rsid w:val="58AAC811"/>
    <w:rsid w:val="58BB1F25"/>
    <w:rsid w:val="5981E7A5"/>
    <w:rsid w:val="59F956D7"/>
    <w:rsid w:val="5A110CF8"/>
    <w:rsid w:val="5A592634"/>
    <w:rsid w:val="5B18EF0E"/>
    <w:rsid w:val="5B71940C"/>
    <w:rsid w:val="5B7E62EC"/>
    <w:rsid w:val="5B948E50"/>
    <w:rsid w:val="5BA4A3C3"/>
    <w:rsid w:val="5D4A92A4"/>
    <w:rsid w:val="5D53BAC8"/>
    <w:rsid w:val="5D92B4FF"/>
    <w:rsid w:val="5E452018"/>
    <w:rsid w:val="5E4AE160"/>
    <w:rsid w:val="5EDA6BCA"/>
    <w:rsid w:val="5F481152"/>
    <w:rsid w:val="5FA1425C"/>
    <w:rsid w:val="6028E5C1"/>
    <w:rsid w:val="6082C4A5"/>
    <w:rsid w:val="60881BDC"/>
    <w:rsid w:val="61382F93"/>
    <w:rsid w:val="613E400A"/>
    <w:rsid w:val="617D2C97"/>
    <w:rsid w:val="62B5C2F3"/>
    <w:rsid w:val="62F30945"/>
    <w:rsid w:val="633857AF"/>
    <w:rsid w:val="6399D40E"/>
    <w:rsid w:val="641D70C1"/>
    <w:rsid w:val="6426E2E7"/>
    <w:rsid w:val="6445DE25"/>
    <w:rsid w:val="646CC587"/>
    <w:rsid w:val="646EC8C2"/>
    <w:rsid w:val="64B7DD1F"/>
    <w:rsid w:val="64E25C7D"/>
    <w:rsid w:val="65697904"/>
    <w:rsid w:val="66333338"/>
    <w:rsid w:val="664E27A2"/>
    <w:rsid w:val="66E4D8E4"/>
    <w:rsid w:val="674A324D"/>
    <w:rsid w:val="6761A76A"/>
    <w:rsid w:val="676F2B89"/>
    <w:rsid w:val="67A14CE2"/>
    <w:rsid w:val="67B4F422"/>
    <w:rsid w:val="680399A6"/>
    <w:rsid w:val="6849D602"/>
    <w:rsid w:val="6869EDCF"/>
    <w:rsid w:val="687D558D"/>
    <w:rsid w:val="6899FFFC"/>
    <w:rsid w:val="68DD11D2"/>
    <w:rsid w:val="6910DC37"/>
    <w:rsid w:val="695F65C9"/>
    <w:rsid w:val="69689B22"/>
    <w:rsid w:val="6A2BD39B"/>
    <w:rsid w:val="6A4A3111"/>
    <w:rsid w:val="6A61FEEC"/>
    <w:rsid w:val="6A9F5EF3"/>
    <w:rsid w:val="6BEE8EC2"/>
    <w:rsid w:val="6C02880A"/>
    <w:rsid w:val="6C514ED7"/>
    <w:rsid w:val="6C9D650B"/>
    <w:rsid w:val="6CF6F095"/>
    <w:rsid w:val="6DDD23B9"/>
    <w:rsid w:val="6E01BA91"/>
    <w:rsid w:val="6E443A02"/>
    <w:rsid w:val="6E949145"/>
    <w:rsid w:val="6EA964E4"/>
    <w:rsid w:val="6F19E137"/>
    <w:rsid w:val="6F2A0C40"/>
    <w:rsid w:val="6F326203"/>
    <w:rsid w:val="6F9E4077"/>
    <w:rsid w:val="6FD1E554"/>
    <w:rsid w:val="71E76A65"/>
    <w:rsid w:val="7206EC66"/>
    <w:rsid w:val="7251713E"/>
    <w:rsid w:val="73EE8613"/>
    <w:rsid w:val="74450ABC"/>
    <w:rsid w:val="74B5297C"/>
    <w:rsid w:val="74B734AB"/>
    <w:rsid w:val="74F42465"/>
    <w:rsid w:val="753D0C84"/>
    <w:rsid w:val="7559E7CD"/>
    <w:rsid w:val="75A921DD"/>
    <w:rsid w:val="75C6CEE8"/>
    <w:rsid w:val="75D47B12"/>
    <w:rsid w:val="75EAA6BA"/>
    <w:rsid w:val="766006D7"/>
    <w:rsid w:val="76723044"/>
    <w:rsid w:val="769BB8DE"/>
    <w:rsid w:val="76A65233"/>
    <w:rsid w:val="76EACF9F"/>
    <w:rsid w:val="7724C1D4"/>
    <w:rsid w:val="77CDE8ED"/>
    <w:rsid w:val="78035D7D"/>
    <w:rsid w:val="791BC9C3"/>
    <w:rsid w:val="7934AAD5"/>
    <w:rsid w:val="797F2420"/>
    <w:rsid w:val="7A294411"/>
    <w:rsid w:val="7A5F4CFF"/>
    <w:rsid w:val="7AF6DED1"/>
    <w:rsid w:val="7B00F082"/>
    <w:rsid w:val="7BC30EBF"/>
    <w:rsid w:val="7C7FA006"/>
    <w:rsid w:val="7C9A5186"/>
    <w:rsid w:val="7D90EBC8"/>
    <w:rsid w:val="7DA968D8"/>
    <w:rsid w:val="7E2D6D72"/>
    <w:rsid w:val="7E3F5224"/>
    <w:rsid w:val="7E4E065A"/>
    <w:rsid w:val="7E5F9996"/>
    <w:rsid w:val="7E68045F"/>
    <w:rsid w:val="7E766B76"/>
    <w:rsid w:val="7EEBCBB7"/>
    <w:rsid w:val="7F20FB81"/>
    <w:rsid w:val="7F348817"/>
    <w:rsid w:val="7F7C2619"/>
    <w:rsid w:val="7F868BB2"/>
    <w:rsid w:val="7FEFCD56"/>
    <w:rsid w:val="7FF2E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96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9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80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nyurl.com/gatorlogodesig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nyurl.com/bpacompetitionarticl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nkedin.com/in/gavin-figert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1B18D3" w:rsidP="001B18D3">
          <w:pPr>
            <w:pStyle w:val="C09572674A1346D0A4CA40686364E89A1"/>
          </w:pPr>
          <w:r w:rsidRPr="4E3C9712">
            <w:rPr>
              <w:rFonts w:ascii="Verdana Pro" w:eastAsia="Verdana Pro" w:hAnsi="Verdana Pro" w:cs="Verdana Pro"/>
              <w:bCs/>
              <w:sz w:val="20"/>
              <w:szCs w:val="20"/>
            </w:rP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1B18D3" w:rsidP="001B18D3">
          <w:pPr>
            <w:pStyle w:val="53371549B5784D9EA73FFEA0E231768C1"/>
          </w:pPr>
          <w:r w:rsidRPr="4E3C9712">
            <w:rPr>
              <w:rFonts w:ascii="Verdana Pro" w:eastAsia="Verdana Pro" w:hAnsi="Verdana Pro" w:cs="Verdana Pro"/>
              <w:bCs/>
              <w:sz w:val="20"/>
              <w:szCs w:val="20"/>
            </w:rPr>
            <w:t>Education</w:t>
          </w:r>
        </w:p>
      </w:docPartBody>
    </w:docPart>
    <w:docPart>
      <w:docPartPr>
        <w:name w:val="D4CB637D83C54510A86D414EA1F6E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524C-7633-4FA6-A0CE-6EE8C7155433}"/>
      </w:docPartPr>
      <w:docPartBody>
        <w:p w:rsidR="00000000" w:rsidRDefault="00000000">
          <w:r>
            <w:t>FlueroGen | Data Scientist </w:t>
          </w:r>
        </w:p>
      </w:docPartBody>
    </w:docPart>
    <w:docPart>
      <w:docPartPr>
        <w:name w:val="ED342258B76F4CD6B65A37795FF7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4794B-5148-4141-9A24-114E6C1E8A3B}"/>
      </w:docPartPr>
      <w:docPartBody>
        <w:p w:rsidR="00000000" w:rsidRDefault="00000000">
          <w:r>
            <w:t>FlueroGen | Data Scientist </w:t>
          </w:r>
        </w:p>
      </w:docPartBody>
    </w:docPart>
    <w:docPart>
      <w:docPartPr>
        <w:name w:val="D510EFBBADB141088D26A8A35085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BE76-0AEC-42AC-9E55-E81CE3821EF2}"/>
      </w:docPartPr>
      <w:docPartBody>
        <w:p w:rsidR="00000000" w:rsidRDefault="00000000">
          <w:r>
            <w:t>20XX – 20XX</w:t>
          </w:r>
        </w:p>
      </w:docPartBody>
    </w:docPart>
    <w:docPart>
      <w:docPartPr>
        <w:name w:val="57AD5A63A06C4A1891BD39F7E050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5D3A-02AB-410E-9BA5-71F4F0DF001E}"/>
      </w:docPartPr>
      <w:docPartBody>
        <w:p w:rsidR="00000000" w:rsidRDefault="00000000">
          <w:r>
            <w:t>20XX – 20XX</w:t>
          </w:r>
        </w:p>
      </w:docPartBody>
    </w:docPart>
    <w:docPart>
      <w:docPartPr>
        <w:name w:val="8E2B4772BBC54DFDA93658EC5B69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4BF4B-063D-40DA-8556-6C3A761A4657}"/>
      </w:docPartPr>
      <w:docPartBody>
        <w:p w:rsidR="00000000" w:rsidRDefault="00000000">
          <w:r>
            <w:t>FlueroGen | Data Scientist </w:t>
          </w:r>
        </w:p>
      </w:docPartBody>
    </w:docPart>
    <w:docPart>
      <w:docPartPr>
        <w:name w:val="D5E5DEE7E0C04AD38464601833E9A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BEAD8-FB63-474D-AD95-89C3A725AAE2}"/>
      </w:docPartPr>
      <w:docPartBody>
        <w:p w:rsidR="00000000" w:rsidRDefault="00000000">
          <w:r>
            <w:t xml:space="preserve">20XX – </w:t>
          </w:r>
          <w: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system-ui">
    <w:altName w:val="Cambria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C5DCE"/>
    <w:rsid w:val="000D6A9B"/>
    <w:rsid w:val="000E152C"/>
    <w:rsid w:val="001B18D3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C0591A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8D3"/>
    <w:rPr>
      <w:color w:val="124F1A" w:themeColor="accent3" w:themeShade="BF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C09572674A1346D0A4CA40686364E89A1">
    <w:name w:val="C09572674A1346D0A4CA40686364E89A1"/>
    <w:rsid w:val="001B18D3"/>
    <w:pPr>
      <w:keepNext/>
      <w:keepLines/>
      <w:spacing w:before="160" w:after="120" w:line="240" w:lineRule="auto"/>
      <w:outlineLvl w:val="0"/>
    </w:pPr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  <w:lang w:eastAsia="ja-JP"/>
    </w:rPr>
  </w:style>
  <w:style w:type="paragraph" w:customStyle="1" w:styleId="53371549B5784D9EA73FFEA0E231768C1">
    <w:name w:val="53371549B5784D9EA73FFEA0E231768C1"/>
    <w:rsid w:val="001B18D3"/>
    <w:pPr>
      <w:keepNext/>
      <w:keepLines/>
      <w:spacing w:before="160" w:after="120" w:line="240" w:lineRule="auto"/>
      <w:outlineLvl w:val="0"/>
    </w:pPr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  <w:lang w:eastAsia="ja-JP"/>
    </w:rPr>
  </w:style>
  <w:style w:type="paragraph" w:customStyle="1" w:styleId="F5999E0DA36B4763BE08AE41EE2FEEDC1">
    <w:name w:val="F5999E0DA36B4763BE08AE41EE2FEEDC1"/>
    <w:rsid w:val="001B18D3"/>
    <w:pPr>
      <w:keepNext/>
      <w:keepLines/>
      <w:spacing w:before="160" w:after="120" w:line="240" w:lineRule="auto"/>
      <w:outlineLvl w:val="0"/>
    </w:pPr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0928C-81D0-4045-838E-C7BE5E0B06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2025-02-13T17:07:00Z</dcterms:created>
  <dcterms:modified xsi:type="dcterms:W3CDTF">2025-02-25T17:57:00Z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